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02F" w:rsidRDefault="00F1102F" w:rsidP="00F1102F">
      <w:pPr>
        <w:spacing w:line="240" w:lineRule="auto"/>
        <w:jc w:val="center"/>
        <w:rPr>
          <w:rFonts w:ascii="Arial Black" w:hAnsi="Arial Black"/>
          <w:sz w:val="48"/>
          <w:szCs w:val="48"/>
        </w:rPr>
      </w:pPr>
      <w:r w:rsidRPr="00F1102F">
        <w:rPr>
          <w:rFonts w:ascii="Arial Black" w:hAnsi="Arial Black"/>
          <w:sz w:val="48"/>
          <w:szCs w:val="48"/>
        </w:rPr>
        <w:t>Principles of Faith</w:t>
      </w:r>
    </w:p>
    <w:p w:rsidR="00EA285D" w:rsidRPr="0042787F" w:rsidRDefault="00F1102F" w:rsidP="00F1102F">
      <w:pPr>
        <w:spacing w:line="240" w:lineRule="auto"/>
        <w:jc w:val="center"/>
        <w:rPr>
          <w:rFonts w:ascii="Arial Black" w:hAnsi="Arial Black"/>
          <w:sz w:val="48"/>
          <w:szCs w:val="48"/>
        </w:rPr>
      </w:pPr>
      <w:r w:rsidRPr="00F1102F">
        <w:rPr>
          <w:rFonts w:ascii="Arial Black" w:hAnsi="Arial Black"/>
          <w:sz w:val="48"/>
          <w:szCs w:val="48"/>
        </w:rPr>
        <w:t>(Usul al-Din)</w:t>
      </w:r>
    </w:p>
    <w:p w:rsidR="00EA285D" w:rsidRPr="0042787F" w:rsidRDefault="00EA285D" w:rsidP="0042787F">
      <w:pPr>
        <w:spacing w:line="240" w:lineRule="auto"/>
        <w:jc w:val="center"/>
        <w:rPr>
          <w:b/>
          <w:bCs/>
          <w:sz w:val="28"/>
        </w:rPr>
      </w:pPr>
    </w:p>
    <w:p w:rsidR="0042787F" w:rsidRDefault="0042787F" w:rsidP="00BF616E"/>
    <w:p w:rsidR="00F1102F" w:rsidRDefault="00F1102F" w:rsidP="00BF616E"/>
    <w:p w:rsidR="00F1102F" w:rsidRDefault="00F1102F" w:rsidP="00BF616E"/>
    <w:p w:rsidR="00F1102F" w:rsidRDefault="00F1102F" w:rsidP="00BF616E"/>
    <w:p w:rsidR="0042787F" w:rsidRDefault="0042787F" w:rsidP="00BF616E"/>
    <w:p w:rsidR="00292453" w:rsidRDefault="00F1102F" w:rsidP="0042787F">
      <w:pPr>
        <w:jc w:val="center"/>
      </w:pPr>
      <w:proofErr w:type="gramStart"/>
      <w:r>
        <w:t>By</w:t>
      </w:r>
      <w:r w:rsidR="00292453">
        <w:t xml:space="preserve"> :</w:t>
      </w:r>
      <w:proofErr w:type="gramEnd"/>
    </w:p>
    <w:p w:rsidR="00292453" w:rsidRPr="0042787F" w:rsidRDefault="00F1102F" w:rsidP="00F1102F">
      <w:pPr>
        <w:jc w:val="center"/>
        <w:rPr>
          <w:b/>
          <w:bCs/>
        </w:rPr>
      </w:pPr>
      <w:r w:rsidRPr="00F1102F">
        <w:rPr>
          <w:b/>
          <w:bCs/>
        </w:rPr>
        <w:t>Ayatullah al-U</w:t>
      </w:r>
      <w:r>
        <w:rPr>
          <w:b/>
          <w:bCs/>
        </w:rPr>
        <w:t>zma</w:t>
      </w:r>
      <w:r w:rsidRPr="00F1102F">
        <w:rPr>
          <w:b/>
          <w:bCs/>
        </w:rPr>
        <w:t xml:space="preserve"> Shaykh </w:t>
      </w:r>
      <w:r>
        <w:rPr>
          <w:b/>
          <w:bCs/>
        </w:rPr>
        <w:t>H</w:t>
      </w:r>
      <w:r w:rsidRPr="00F1102F">
        <w:rPr>
          <w:b/>
          <w:bCs/>
        </w:rPr>
        <w:t>usayn Va</w:t>
      </w:r>
      <w:r>
        <w:rPr>
          <w:b/>
          <w:bCs/>
        </w:rPr>
        <w:t>h</w:t>
      </w:r>
      <w:r w:rsidRPr="00F1102F">
        <w:rPr>
          <w:b/>
          <w:bCs/>
        </w:rPr>
        <w:t>id</w:t>
      </w:r>
      <w:r>
        <w:rPr>
          <w:b/>
          <w:bCs/>
        </w:rPr>
        <w:t xml:space="preserve"> </w:t>
      </w:r>
      <w:r w:rsidRPr="00F1102F">
        <w:rPr>
          <w:b/>
          <w:bCs/>
        </w:rPr>
        <w:t>Khorasani</w:t>
      </w:r>
    </w:p>
    <w:p w:rsidR="0042787F" w:rsidRDefault="0042787F" w:rsidP="00BF616E"/>
    <w:p w:rsidR="00F1102F" w:rsidRDefault="00F1102F" w:rsidP="00BF616E"/>
    <w:p w:rsidR="00F1102F" w:rsidRDefault="00F1102F" w:rsidP="00BF616E"/>
    <w:p w:rsidR="00F1102F" w:rsidRDefault="00F1102F" w:rsidP="00BF616E"/>
    <w:p w:rsidR="0042787F" w:rsidRDefault="0042787F" w:rsidP="00BF616E"/>
    <w:p w:rsidR="00292453" w:rsidRDefault="00292453" w:rsidP="0042787F">
      <w:pPr>
        <w:jc w:val="center"/>
      </w:pPr>
      <w:r>
        <w:t>Translated by:</w:t>
      </w:r>
    </w:p>
    <w:p w:rsidR="00292453" w:rsidRPr="0042787F" w:rsidRDefault="00F1102F" w:rsidP="0042787F">
      <w:pPr>
        <w:jc w:val="center"/>
        <w:rPr>
          <w:b/>
          <w:bCs/>
        </w:rPr>
      </w:pPr>
      <w:r w:rsidRPr="00F1102F">
        <w:rPr>
          <w:b/>
          <w:bCs/>
        </w:rPr>
        <w:t>Ali Raza Rizvi</w:t>
      </w:r>
    </w:p>
    <w:p w:rsidR="0042787F" w:rsidRDefault="0042787F" w:rsidP="00BF616E"/>
    <w:p w:rsidR="0042787F" w:rsidRDefault="0042787F" w:rsidP="00BF616E"/>
    <w:p w:rsidR="0042787F" w:rsidRDefault="0042787F" w:rsidP="0042787F">
      <w:pPr>
        <w:jc w:val="center"/>
        <w:sectPr w:rsidR="0042787F" w:rsidSect="00F556B3">
          <w:headerReference w:type="even" r:id="rId9"/>
          <w:headerReference w:type="default" r:id="rId10"/>
          <w:pgSz w:w="8417" w:h="11909" w:orient="landscape" w:code="9"/>
          <w:pgMar w:top="1296" w:right="1008" w:bottom="864" w:left="720" w:header="576" w:footer="576" w:gutter="0"/>
          <w:cols w:space="720"/>
          <w:titlePg/>
          <w:docGrid w:linePitch="360"/>
        </w:sectPr>
      </w:pPr>
    </w:p>
    <w:p w:rsidR="0062106C" w:rsidRPr="0042787F" w:rsidRDefault="0062106C" w:rsidP="0042787F">
      <w:pPr>
        <w:jc w:val="cente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80"/>
        <w:gridCol w:w="4924"/>
      </w:tblGrid>
      <w:tr w:rsidR="0062106C" w:rsidRPr="0062106C" w:rsidTr="0062106C">
        <w:tc>
          <w:tcPr>
            <w:tcW w:w="0" w:type="auto"/>
          </w:tcPr>
          <w:p w:rsidR="0062106C" w:rsidRPr="0062106C" w:rsidRDefault="0062106C" w:rsidP="0042787F">
            <w:pPr>
              <w:jc w:val="left"/>
            </w:pPr>
            <w:r w:rsidRPr="0062106C">
              <w:t>Name</w:t>
            </w:r>
          </w:p>
        </w:tc>
        <w:tc>
          <w:tcPr>
            <w:tcW w:w="0" w:type="auto"/>
          </w:tcPr>
          <w:p w:rsidR="0062106C" w:rsidRPr="0062106C" w:rsidRDefault="0062106C" w:rsidP="00E81D2C">
            <w:r w:rsidRPr="0062106C">
              <w:t>:</w:t>
            </w:r>
          </w:p>
        </w:tc>
        <w:tc>
          <w:tcPr>
            <w:tcW w:w="0" w:type="auto"/>
          </w:tcPr>
          <w:p w:rsidR="0062106C" w:rsidRPr="0042787F" w:rsidRDefault="00F1102F" w:rsidP="00895518">
            <w:pPr>
              <w:jc w:val="left"/>
              <w:rPr>
                <w:b/>
                <w:bCs/>
              </w:rPr>
            </w:pPr>
            <w:r w:rsidRPr="00F1102F">
              <w:rPr>
                <w:b/>
                <w:bCs/>
              </w:rPr>
              <w:t>Principles of Faith</w:t>
            </w:r>
          </w:p>
        </w:tc>
      </w:tr>
      <w:tr w:rsidR="0062106C" w:rsidRPr="0062106C" w:rsidTr="0062106C">
        <w:tc>
          <w:tcPr>
            <w:tcW w:w="0" w:type="auto"/>
          </w:tcPr>
          <w:p w:rsidR="0062106C" w:rsidRPr="0062106C" w:rsidRDefault="00F1102F" w:rsidP="0042787F">
            <w:pPr>
              <w:jc w:val="left"/>
            </w:pPr>
            <w:r>
              <w:t>By</w:t>
            </w:r>
          </w:p>
        </w:tc>
        <w:tc>
          <w:tcPr>
            <w:tcW w:w="0" w:type="auto"/>
          </w:tcPr>
          <w:p w:rsidR="0062106C" w:rsidRPr="0062106C" w:rsidRDefault="0062106C" w:rsidP="00E81D2C">
            <w:r w:rsidRPr="0062106C">
              <w:t>:</w:t>
            </w:r>
          </w:p>
        </w:tc>
        <w:tc>
          <w:tcPr>
            <w:tcW w:w="0" w:type="auto"/>
          </w:tcPr>
          <w:p w:rsidR="0062106C" w:rsidRPr="0062106C" w:rsidRDefault="00F1102F" w:rsidP="00895518">
            <w:pPr>
              <w:jc w:val="left"/>
            </w:pPr>
            <w:r w:rsidRPr="00F1102F">
              <w:t>Ayatullah al-Uzma Shaykh Husayn Vahid Khorasani</w:t>
            </w:r>
          </w:p>
        </w:tc>
      </w:tr>
      <w:tr w:rsidR="0062106C" w:rsidRPr="0062106C" w:rsidTr="0062106C">
        <w:tc>
          <w:tcPr>
            <w:tcW w:w="0" w:type="auto"/>
          </w:tcPr>
          <w:p w:rsidR="0062106C" w:rsidRPr="0062106C" w:rsidRDefault="0062106C" w:rsidP="0042787F">
            <w:pPr>
              <w:jc w:val="left"/>
            </w:pPr>
            <w:r w:rsidRPr="0062106C">
              <w:t>Translated by</w:t>
            </w:r>
          </w:p>
        </w:tc>
        <w:tc>
          <w:tcPr>
            <w:tcW w:w="0" w:type="auto"/>
          </w:tcPr>
          <w:p w:rsidR="0062106C" w:rsidRPr="0062106C" w:rsidRDefault="0062106C" w:rsidP="00E81D2C">
            <w:r w:rsidRPr="0062106C">
              <w:t>:</w:t>
            </w:r>
          </w:p>
        </w:tc>
        <w:tc>
          <w:tcPr>
            <w:tcW w:w="0" w:type="auto"/>
          </w:tcPr>
          <w:p w:rsidR="0062106C" w:rsidRPr="0062106C" w:rsidRDefault="00F1102F" w:rsidP="00895518">
            <w:pPr>
              <w:jc w:val="left"/>
            </w:pPr>
            <w:r w:rsidRPr="00F1102F">
              <w:t>Ali Raza Rizvi</w:t>
            </w:r>
          </w:p>
        </w:tc>
      </w:tr>
      <w:tr w:rsidR="0062106C" w:rsidRPr="0062106C" w:rsidTr="0062106C">
        <w:tc>
          <w:tcPr>
            <w:tcW w:w="0" w:type="auto"/>
          </w:tcPr>
          <w:p w:rsidR="0062106C" w:rsidRPr="0062106C" w:rsidRDefault="0062106C" w:rsidP="0042787F">
            <w:pPr>
              <w:jc w:val="left"/>
            </w:pPr>
            <w:r>
              <w:t>Date of Publication</w:t>
            </w:r>
          </w:p>
        </w:tc>
        <w:tc>
          <w:tcPr>
            <w:tcW w:w="0" w:type="auto"/>
          </w:tcPr>
          <w:p w:rsidR="0062106C" w:rsidRDefault="0062106C" w:rsidP="00E81D2C">
            <w:r>
              <w:t>:</w:t>
            </w:r>
          </w:p>
        </w:tc>
        <w:tc>
          <w:tcPr>
            <w:tcW w:w="0" w:type="auto"/>
          </w:tcPr>
          <w:p w:rsidR="0062106C" w:rsidRDefault="0062106C" w:rsidP="00895518">
            <w:pPr>
              <w:jc w:val="left"/>
            </w:pPr>
            <w:r>
              <w:t>11 Zilqad 1432 A.H. (Birthday of Imam Ali Reza (a.s.)), October 2011 A.D.</w:t>
            </w:r>
          </w:p>
        </w:tc>
      </w:tr>
      <w:tr w:rsidR="0062106C" w:rsidRPr="0062106C" w:rsidTr="0062106C">
        <w:tc>
          <w:tcPr>
            <w:tcW w:w="0" w:type="auto"/>
          </w:tcPr>
          <w:p w:rsidR="0062106C" w:rsidRDefault="00F1102F" w:rsidP="0042787F">
            <w:pPr>
              <w:jc w:val="left"/>
            </w:pPr>
            <w:r>
              <w:t>Published by</w:t>
            </w:r>
          </w:p>
        </w:tc>
        <w:tc>
          <w:tcPr>
            <w:tcW w:w="0" w:type="auto"/>
          </w:tcPr>
          <w:p w:rsidR="0062106C" w:rsidRDefault="0062106C" w:rsidP="00E81D2C">
            <w:r>
              <w:t>:</w:t>
            </w:r>
          </w:p>
        </w:tc>
        <w:tc>
          <w:tcPr>
            <w:tcW w:w="0" w:type="auto"/>
          </w:tcPr>
          <w:p w:rsidR="0062106C" w:rsidRDefault="00F1102F" w:rsidP="00895518">
            <w:pPr>
              <w:jc w:val="left"/>
            </w:pPr>
            <w:r w:rsidRPr="00F1102F">
              <w:t>Ja’fari Propagation Centre</w:t>
            </w:r>
          </w:p>
        </w:tc>
      </w:tr>
      <w:tr w:rsidR="0062106C" w:rsidRPr="0062106C" w:rsidTr="0062106C">
        <w:tc>
          <w:tcPr>
            <w:tcW w:w="0" w:type="auto"/>
          </w:tcPr>
          <w:p w:rsidR="0062106C" w:rsidRDefault="0062106C" w:rsidP="0042787F">
            <w:pPr>
              <w:jc w:val="left"/>
            </w:pPr>
            <w:r>
              <w:t>Address</w:t>
            </w:r>
          </w:p>
        </w:tc>
        <w:tc>
          <w:tcPr>
            <w:tcW w:w="0" w:type="auto"/>
          </w:tcPr>
          <w:p w:rsidR="0062106C" w:rsidRDefault="0062106C" w:rsidP="00E81D2C">
            <w:r>
              <w:t>:</w:t>
            </w:r>
          </w:p>
        </w:tc>
        <w:tc>
          <w:tcPr>
            <w:tcW w:w="0" w:type="auto"/>
          </w:tcPr>
          <w:p w:rsidR="00F1102F" w:rsidRDefault="00F1102F" w:rsidP="00F1102F">
            <w:pPr>
              <w:spacing w:after="0"/>
              <w:jc w:val="left"/>
            </w:pPr>
            <w:r>
              <w:t>94, Asma Manzil, Room No. 10,</w:t>
            </w:r>
          </w:p>
          <w:p w:rsidR="00F1102F" w:rsidRDefault="00F1102F" w:rsidP="00F1102F">
            <w:pPr>
              <w:spacing w:after="0"/>
              <w:jc w:val="left"/>
            </w:pPr>
            <w:r>
              <w:t>Bazar Road, Opp. Khoja Masjid,</w:t>
            </w:r>
          </w:p>
          <w:p w:rsidR="00F1102F" w:rsidRDefault="00F1102F" w:rsidP="00F1102F">
            <w:pPr>
              <w:spacing w:after="0"/>
              <w:jc w:val="left"/>
            </w:pPr>
            <w:r>
              <w:t>Bandra (W), Mumbai – 400050.</w:t>
            </w:r>
          </w:p>
          <w:p w:rsidR="00F1102F" w:rsidRDefault="00F1102F" w:rsidP="00F1102F">
            <w:pPr>
              <w:spacing w:after="0"/>
              <w:jc w:val="left"/>
            </w:pPr>
            <w:r>
              <w:t>Tel.: 2642 5777</w:t>
            </w:r>
          </w:p>
          <w:p w:rsidR="00F1102F" w:rsidRDefault="00F1102F" w:rsidP="00F1102F">
            <w:pPr>
              <w:spacing w:after="0"/>
              <w:jc w:val="left"/>
            </w:pPr>
            <w:r>
              <w:t>E-mail: jpcbandra@yahoo.com, jpcbandra@gmail.com</w:t>
            </w:r>
          </w:p>
          <w:p w:rsidR="00F1102F" w:rsidRDefault="00F1102F" w:rsidP="00F1102F">
            <w:pPr>
              <w:spacing w:after="0"/>
              <w:jc w:val="left"/>
            </w:pPr>
            <w:r>
              <w:t>Website: www.jpconline.org</w:t>
            </w:r>
          </w:p>
        </w:tc>
      </w:tr>
    </w:tbl>
    <w:p w:rsidR="0042787F" w:rsidRDefault="0042787F" w:rsidP="0062106C">
      <w:pPr>
        <w:sectPr w:rsidR="0042787F" w:rsidSect="00F556B3">
          <w:headerReference w:type="even" r:id="rId11"/>
          <w:pgSz w:w="8417" w:h="11909" w:orient="landscape" w:code="9"/>
          <w:pgMar w:top="1296" w:right="1008" w:bottom="864" w:left="720" w:header="576" w:footer="576" w:gutter="0"/>
          <w:cols w:space="720"/>
          <w:vAlign w:val="bottom"/>
          <w:titlePg/>
          <w:docGrid w:linePitch="360"/>
        </w:sectPr>
      </w:pPr>
    </w:p>
    <w:p w:rsidR="0062106C" w:rsidRDefault="0062106C" w:rsidP="0062106C"/>
    <w:p w:rsidR="006920B7" w:rsidRDefault="006920B7" w:rsidP="00E81D2C">
      <w:pPr>
        <w:pStyle w:val="Heading1"/>
      </w:pPr>
      <w:bookmarkStart w:id="0" w:name="_Toc322451313"/>
      <w:r>
        <w:t>Contents</w:t>
      </w:r>
      <w:bookmarkEnd w:id="0"/>
    </w:p>
    <w:p w:rsidR="006920B7" w:rsidRPr="006920B7" w:rsidRDefault="006920B7" w:rsidP="006920B7"/>
    <w:p w:rsidR="00871739" w:rsidRDefault="00871739" w:rsidP="009078DA">
      <w:pPr>
        <w:pStyle w:val="TOC1"/>
        <w:tabs>
          <w:tab w:val="right" w:leader="dot" w:pos="6679"/>
        </w:tabs>
        <w:rPr>
          <w:noProof/>
        </w:rPr>
      </w:pPr>
      <w:r>
        <w:fldChar w:fldCharType="begin"/>
      </w:r>
      <w:r>
        <w:instrText xml:space="preserve"> TOC \o "1-1" \h \z \u </w:instrText>
      </w:r>
      <w:r>
        <w:fldChar w:fldCharType="separate"/>
      </w:r>
      <w:hyperlink w:anchor="_Toc322451314" w:history="1">
        <w:r w:rsidRPr="00C52F73">
          <w:rPr>
            <w:rStyle w:val="Hyperlink"/>
            <w:noProof/>
          </w:rPr>
          <w:t>From the Publisher</w:t>
        </w:r>
        <w:r>
          <w:rPr>
            <w:noProof/>
            <w:webHidden/>
          </w:rPr>
          <w:tab/>
        </w:r>
        <w:r>
          <w:rPr>
            <w:noProof/>
            <w:webHidden/>
          </w:rPr>
          <w:fldChar w:fldCharType="begin"/>
        </w:r>
        <w:r>
          <w:rPr>
            <w:noProof/>
            <w:webHidden/>
          </w:rPr>
          <w:instrText xml:space="preserve"> PAGEREF _Toc322451314 \h </w:instrText>
        </w:r>
        <w:r>
          <w:rPr>
            <w:noProof/>
            <w:webHidden/>
          </w:rPr>
        </w:r>
        <w:r>
          <w:rPr>
            <w:noProof/>
            <w:webHidden/>
          </w:rPr>
          <w:fldChar w:fldCharType="separate"/>
        </w:r>
        <w:r w:rsidR="00F25B02">
          <w:rPr>
            <w:noProof/>
            <w:webHidden/>
          </w:rPr>
          <w:t>4</w:t>
        </w:r>
        <w:r>
          <w:rPr>
            <w:noProof/>
            <w:webHidden/>
          </w:rPr>
          <w:fldChar w:fldCharType="end"/>
        </w:r>
      </w:hyperlink>
    </w:p>
    <w:p w:rsidR="00871739" w:rsidRDefault="008529FA">
      <w:pPr>
        <w:pStyle w:val="TOC1"/>
        <w:tabs>
          <w:tab w:val="right" w:leader="dot" w:pos="6679"/>
        </w:tabs>
        <w:rPr>
          <w:noProof/>
        </w:rPr>
      </w:pPr>
      <w:hyperlink w:anchor="_Toc322451315" w:history="1">
        <w:r w:rsidR="00871739" w:rsidRPr="00C52F73">
          <w:rPr>
            <w:rStyle w:val="Hyperlink"/>
            <w:noProof/>
          </w:rPr>
          <w:t>From the author’s pen</w:t>
        </w:r>
        <w:r w:rsidR="00871739">
          <w:rPr>
            <w:noProof/>
            <w:webHidden/>
          </w:rPr>
          <w:tab/>
        </w:r>
        <w:r w:rsidR="00871739">
          <w:rPr>
            <w:noProof/>
            <w:webHidden/>
          </w:rPr>
          <w:fldChar w:fldCharType="begin"/>
        </w:r>
        <w:r w:rsidR="00871739">
          <w:rPr>
            <w:noProof/>
            <w:webHidden/>
          </w:rPr>
          <w:instrText xml:space="preserve"> PAGEREF _Toc322451315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16" w:history="1">
        <w:r w:rsidR="00871739" w:rsidRPr="00C52F73">
          <w:rPr>
            <w:rStyle w:val="Hyperlink"/>
            <w:noProof/>
          </w:rPr>
          <w:t>Umrah-e-Mufrada</w:t>
        </w:r>
        <w:r w:rsidR="00871739">
          <w:rPr>
            <w:noProof/>
            <w:webHidden/>
          </w:rPr>
          <w:tab/>
        </w:r>
        <w:r w:rsidR="00871739">
          <w:rPr>
            <w:noProof/>
            <w:webHidden/>
          </w:rPr>
          <w:fldChar w:fldCharType="begin"/>
        </w:r>
        <w:r w:rsidR="00871739">
          <w:rPr>
            <w:noProof/>
            <w:webHidden/>
          </w:rPr>
          <w:instrText xml:space="preserve"> PAGEREF _Toc322451316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17" w:history="1">
        <w:r w:rsidR="00871739" w:rsidRPr="00C52F73">
          <w:rPr>
            <w:rStyle w:val="Hyperlink"/>
            <w:noProof/>
          </w:rPr>
          <w:t>On entering Mecca</w:t>
        </w:r>
        <w:r w:rsidR="00871739">
          <w:rPr>
            <w:noProof/>
            <w:webHidden/>
          </w:rPr>
          <w:tab/>
        </w:r>
        <w:r w:rsidR="00871739">
          <w:rPr>
            <w:noProof/>
            <w:webHidden/>
          </w:rPr>
          <w:fldChar w:fldCharType="begin"/>
        </w:r>
        <w:r w:rsidR="00871739">
          <w:rPr>
            <w:noProof/>
            <w:webHidden/>
          </w:rPr>
          <w:instrText xml:space="preserve"> PAGEREF _Toc322451317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18" w:history="1">
        <w:r w:rsidR="00871739" w:rsidRPr="00C52F73">
          <w:rPr>
            <w:rStyle w:val="Hyperlink"/>
            <w:noProof/>
          </w:rPr>
          <w:t>Rituals of Umrah Mufrada</w:t>
        </w:r>
        <w:r w:rsidR="00871739">
          <w:rPr>
            <w:noProof/>
            <w:webHidden/>
          </w:rPr>
          <w:tab/>
        </w:r>
        <w:r w:rsidR="00871739">
          <w:rPr>
            <w:noProof/>
            <w:webHidden/>
          </w:rPr>
          <w:fldChar w:fldCharType="begin"/>
        </w:r>
        <w:r w:rsidR="00871739">
          <w:rPr>
            <w:noProof/>
            <w:webHidden/>
          </w:rPr>
          <w:instrText xml:space="preserve"> PAGEREF _Toc322451318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19" w:history="1">
        <w:r w:rsidR="00871739" w:rsidRPr="00C52F73">
          <w:rPr>
            <w:rStyle w:val="Hyperlink"/>
            <w:noProof/>
          </w:rPr>
          <w:t>Ehram</w:t>
        </w:r>
        <w:r w:rsidR="00871739">
          <w:rPr>
            <w:noProof/>
            <w:webHidden/>
          </w:rPr>
          <w:tab/>
        </w:r>
        <w:r w:rsidR="00871739">
          <w:rPr>
            <w:noProof/>
            <w:webHidden/>
          </w:rPr>
          <w:fldChar w:fldCharType="begin"/>
        </w:r>
        <w:r w:rsidR="00871739">
          <w:rPr>
            <w:noProof/>
            <w:webHidden/>
          </w:rPr>
          <w:instrText xml:space="preserve"> PAGEREF _Toc322451319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0" w:history="1">
        <w:r w:rsidR="00871739" w:rsidRPr="00C52F73">
          <w:rPr>
            <w:rStyle w:val="Hyperlink"/>
            <w:noProof/>
          </w:rPr>
          <w:t>Obligations of Ehram</w:t>
        </w:r>
        <w:r w:rsidR="00871739">
          <w:rPr>
            <w:noProof/>
            <w:webHidden/>
          </w:rPr>
          <w:tab/>
        </w:r>
        <w:r w:rsidR="00871739">
          <w:rPr>
            <w:noProof/>
            <w:webHidden/>
          </w:rPr>
          <w:fldChar w:fldCharType="begin"/>
        </w:r>
        <w:r w:rsidR="00871739">
          <w:rPr>
            <w:noProof/>
            <w:webHidden/>
          </w:rPr>
          <w:instrText xml:space="preserve"> PAGEREF _Toc322451320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1" w:history="1">
        <w:r w:rsidR="00871739" w:rsidRPr="00C52F73">
          <w:rPr>
            <w:rStyle w:val="Hyperlink"/>
            <w:noProof/>
          </w:rPr>
          <w:t>Recommendations (Mustahabbat) of Ehram</w:t>
        </w:r>
        <w:r w:rsidR="00871739">
          <w:rPr>
            <w:noProof/>
            <w:webHidden/>
          </w:rPr>
          <w:tab/>
        </w:r>
        <w:r w:rsidR="00871739">
          <w:rPr>
            <w:noProof/>
            <w:webHidden/>
          </w:rPr>
          <w:fldChar w:fldCharType="begin"/>
        </w:r>
        <w:r w:rsidR="00871739">
          <w:rPr>
            <w:noProof/>
            <w:webHidden/>
          </w:rPr>
          <w:instrText xml:space="preserve"> PAGEREF _Toc322451321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2" w:history="1">
        <w:r w:rsidR="00871739" w:rsidRPr="00C52F73">
          <w:rPr>
            <w:rStyle w:val="Hyperlink"/>
            <w:noProof/>
          </w:rPr>
          <w:t>Undesirables (Makruhat) of Ehram</w:t>
        </w:r>
        <w:r w:rsidR="00871739">
          <w:rPr>
            <w:noProof/>
            <w:webHidden/>
          </w:rPr>
          <w:tab/>
        </w:r>
        <w:r w:rsidR="00871739">
          <w:rPr>
            <w:noProof/>
            <w:webHidden/>
          </w:rPr>
          <w:fldChar w:fldCharType="begin"/>
        </w:r>
        <w:r w:rsidR="00871739">
          <w:rPr>
            <w:noProof/>
            <w:webHidden/>
          </w:rPr>
          <w:instrText xml:space="preserve"> PAGEREF _Toc322451322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3" w:history="1">
        <w:r w:rsidR="00871739" w:rsidRPr="00C52F73">
          <w:rPr>
            <w:rStyle w:val="Hyperlink"/>
            <w:noProof/>
          </w:rPr>
          <w:t>Prohibitions during Ehram</w:t>
        </w:r>
        <w:r w:rsidR="00871739">
          <w:rPr>
            <w:noProof/>
            <w:webHidden/>
          </w:rPr>
          <w:tab/>
        </w:r>
        <w:r w:rsidR="00871739">
          <w:rPr>
            <w:noProof/>
            <w:webHidden/>
          </w:rPr>
          <w:fldChar w:fldCharType="begin"/>
        </w:r>
        <w:r w:rsidR="00871739">
          <w:rPr>
            <w:noProof/>
            <w:webHidden/>
          </w:rPr>
          <w:instrText xml:space="preserve"> PAGEREF _Toc322451323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4" w:history="1">
        <w:r w:rsidR="00871739" w:rsidRPr="00C52F73">
          <w:rPr>
            <w:rStyle w:val="Hyperlink"/>
            <w:noProof/>
          </w:rPr>
          <w:t>FAQ's related to the acts prohibited for a Muhrim</w:t>
        </w:r>
        <w:r w:rsidR="00871739">
          <w:rPr>
            <w:noProof/>
            <w:webHidden/>
          </w:rPr>
          <w:tab/>
        </w:r>
        <w:r w:rsidR="00871739">
          <w:rPr>
            <w:noProof/>
            <w:webHidden/>
          </w:rPr>
          <w:fldChar w:fldCharType="begin"/>
        </w:r>
        <w:r w:rsidR="00871739">
          <w:rPr>
            <w:noProof/>
            <w:webHidden/>
          </w:rPr>
          <w:instrText xml:space="preserve"> PAGEREF _Toc322451324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5" w:history="1">
        <w:r w:rsidR="00871739" w:rsidRPr="00C52F73">
          <w:rPr>
            <w:rStyle w:val="Hyperlink"/>
            <w:noProof/>
          </w:rPr>
          <w:t>The recommendations (Mustahabbat) of entering the premises of Haram</w:t>
        </w:r>
        <w:r w:rsidR="00871739">
          <w:rPr>
            <w:noProof/>
            <w:webHidden/>
          </w:rPr>
          <w:tab/>
        </w:r>
        <w:r w:rsidR="00871739">
          <w:rPr>
            <w:noProof/>
            <w:webHidden/>
          </w:rPr>
          <w:fldChar w:fldCharType="begin"/>
        </w:r>
        <w:r w:rsidR="00871739">
          <w:rPr>
            <w:noProof/>
            <w:webHidden/>
          </w:rPr>
          <w:instrText xml:space="preserve"> PAGEREF _Toc322451325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6" w:history="1">
        <w:r w:rsidR="00871739" w:rsidRPr="00C52F73">
          <w:rPr>
            <w:rStyle w:val="Hyperlink"/>
            <w:noProof/>
          </w:rPr>
          <w:t>The Mustahabbat of entering the Holy city of Mecca</w:t>
        </w:r>
        <w:r w:rsidR="00871739">
          <w:rPr>
            <w:noProof/>
            <w:webHidden/>
          </w:rPr>
          <w:tab/>
        </w:r>
        <w:r w:rsidR="00871739">
          <w:rPr>
            <w:noProof/>
            <w:webHidden/>
          </w:rPr>
          <w:fldChar w:fldCharType="begin"/>
        </w:r>
        <w:r w:rsidR="00871739">
          <w:rPr>
            <w:noProof/>
            <w:webHidden/>
          </w:rPr>
          <w:instrText xml:space="preserve"> PAGEREF _Toc322451326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7" w:history="1">
        <w:r w:rsidR="00871739" w:rsidRPr="00C52F73">
          <w:rPr>
            <w:rStyle w:val="Hyperlink"/>
            <w:noProof/>
          </w:rPr>
          <w:t>Mustahabbat of entering Masjidul Haraam</w:t>
        </w:r>
        <w:r w:rsidR="00871739">
          <w:rPr>
            <w:noProof/>
            <w:webHidden/>
          </w:rPr>
          <w:tab/>
        </w:r>
        <w:r w:rsidR="00871739">
          <w:rPr>
            <w:noProof/>
            <w:webHidden/>
          </w:rPr>
          <w:fldChar w:fldCharType="begin"/>
        </w:r>
        <w:r w:rsidR="00871739">
          <w:rPr>
            <w:noProof/>
            <w:webHidden/>
          </w:rPr>
          <w:instrText xml:space="preserve"> PAGEREF _Toc322451327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8" w:history="1">
        <w:r w:rsidR="00871739" w:rsidRPr="00C52F73">
          <w:rPr>
            <w:rStyle w:val="Hyperlink"/>
            <w:noProof/>
          </w:rPr>
          <w:t>Tawaf</w:t>
        </w:r>
        <w:r w:rsidR="00871739">
          <w:rPr>
            <w:noProof/>
            <w:webHidden/>
          </w:rPr>
          <w:tab/>
        </w:r>
        <w:r w:rsidR="00871739">
          <w:rPr>
            <w:noProof/>
            <w:webHidden/>
          </w:rPr>
          <w:fldChar w:fldCharType="begin"/>
        </w:r>
        <w:r w:rsidR="00871739">
          <w:rPr>
            <w:noProof/>
            <w:webHidden/>
          </w:rPr>
          <w:instrText xml:space="preserve"> PAGEREF _Toc322451328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29" w:history="1">
        <w:r w:rsidR="00871739" w:rsidRPr="00C52F73">
          <w:rPr>
            <w:rStyle w:val="Hyperlink"/>
            <w:noProof/>
          </w:rPr>
          <w:t>The obligations (Wajibat) of Tawaf</w:t>
        </w:r>
        <w:r w:rsidR="00871739">
          <w:rPr>
            <w:noProof/>
            <w:webHidden/>
          </w:rPr>
          <w:tab/>
        </w:r>
        <w:r w:rsidR="00871739">
          <w:rPr>
            <w:noProof/>
            <w:webHidden/>
          </w:rPr>
          <w:fldChar w:fldCharType="begin"/>
        </w:r>
        <w:r w:rsidR="00871739">
          <w:rPr>
            <w:noProof/>
            <w:webHidden/>
          </w:rPr>
          <w:instrText xml:space="preserve"> PAGEREF _Toc322451329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0" w:history="1">
        <w:r w:rsidR="00871739" w:rsidRPr="00C52F73">
          <w:rPr>
            <w:rStyle w:val="Hyperlink"/>
            <w:noProof/>
          </w:rPr>
          <w:t>Recommendations or Mustahabbat of Tawaf</w:t>
        </w:r>
        <w:r w:rsidR="00871739">
          <w:rPr>
            <w:noProof/>
            <w:webHidden/>
          </w:rPr>
          <w:tab/>
        </w:r>
        <w:r w:rsidR="00871739">
          <w:rPr>
            <w:noProof/>
            <w:webHidden/>
          </w:rPr>
          <w:fldChar w:fldCharType="begin"/>
        </w:r>
        <w:r w:rsidR="00871739">
          <w:rPr>
            <w:noProof/>
            <w:webHidden/>
          </w:rPr>
          <w:instrText xml:space="preserve"> PAGEREF _Toc322451330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1" w:history="1">
        <w:r w:rsidR="00871739" w:rsidRPr="00C52F73">
          <w:rPr>
            <w:rStyle w:val="Hyperlink"/>
            <w:noProof/>
          </w:rPr>
          <w:t>Namaz-e-Tawaaf</w:t>
        </w:r>
        <w:r w:rsidR="00871739">
          <w:rPr>
            <w:noProof/>
            <w:webHidden/>
          </w:rPr>
          <w:tab/>
        </w:r>
        <w:r w:rsidR="00871739">
          <w:rPr>
            <w:noProof/>
            <w:webHidden/>
          </w:rPr>
          <w:fldChar w:fldCharType="begin"/>
        </w:r>
        <w:r w:rsidR="00871739">
          <w:rPr>
            <w:noProof/>
            <w:webHidden/>
          </w:rPr>
          <w:instrText xml:space="preserve"> PAGEREF _Toc322451331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2" w:history="1">
        <w:r w:rsidR="00871739" w:rsidRPr="00C52F73">
          <w:rPr>
            <w:rStyle w:val="Hyperlink"/>
            <w:noProof/>
          </w:rPr>
          <w:t>Mustahabbat-e-Tawaf</w:t>
        </w:r>
        <w:r w:rsidR="00871739">
          <w:rPr>
            <w:noProof/>
            <w:webHidden/>
          </w:rPr>
          <w:tab/>
        </w:r>
        <w:r w:rsidR="00871739">
          <w:rPr>
            <w:noProof/>
            <w:webHidden/>
          </w:rPr>
          <w:fldChar w:fldCharType="begin"/>
        </w:r>
        <w:r w:rsidR="00871739">
          <w:rPr>
            <w:noProof/>
            <w:webHidden/>
          </w:rPr>
          <w:instrText xml:space="preserve"> PAGEREF _Toc322451332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3" w:history="1">
        <w:r w:rsidR="00871739" w:rsidRPr="00C52F73">
          <w:rPr>
            <w:rStyle w:val="Hyperlink"/>
            <w:noProof/>
          </w:rPr>
          <w:t>Saee</w:t>
        </w:r>
        <w:r w:rsidR="00871739">
          <w:rPr>
            <w:noProof/>
            <w:webHidden/>
          </w:rPr>
          <w:tab/>
        </w:r>
        <w:r w:rsidR="00871739">
          <w:rPr>
            <w:noProof/>
            <w:webHidden/>
          </w:rPr>
          <w:fldChar w:fldCharType="begin"/>
        </w:r>
        <w:r w:rsidR="00871739">
          <w:rPr>
            <w:noProof/>
            <w:webHidden/>
          </w:rPr>
          <w:instrText xml:space="preserve"> PAGEREF _Toc322451333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5" w:history="1">
        <w:r w:rsidR="00871739" w:rsidRPr="00C52F73">
          <w:rPr>
            <w:rStyle w:val="Hyperlink"/>
            <w:noProof/>
          </w:rPr>
          <w:t>Mustahabbat of Saee</w:t>
        </w:r>
        <w:r w:rsidR="00871739">
          <w:rPr>
            <w:noProof/>
            <w:webHidden/>
          </w:rPr>
          <w:tab/>
        </w:r>
        <w:r w:rsidR="00871739">
          <w:rPr>
            <w:noProof/>
            <w:webHidden/>
          </w:rPr>
          <w:fldChar w:fldCharType="begin"/>
        </w:r>
        <w:r w:rsidR="00871739">
          <w:rPr>
            <w:noProof/>
            <w:webHidden/>
          </w:rPr>
          <w:instrText xml:space="preserve"> PAGEREF _Toc322451335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6" w:history="1">
        <w:r w:rsidR="00871739" w:rsidRPr="00C52F73">
          <w:rPr>
            <w:rStyle w:val="Hyperlink"/>
            <w:noProof/>
          </w:rPr>
          <w:t>Taqseer or Halq</w:t>
        </w:r>
        <w:r w:rsidR="00871739">
          <w:rPr>
            <w:noProof/>
            <w:webHidden/>
          </w:rPr>
          <w:tab/>
        </w:r>
        <w:r w:rsidR="00871739">
          <w:rPr>
            <w:noProof/>
            <w:webHidden/>
          </w:rPr>
          <w:fldChar w:fldCharType="begin"/>
        </w:r>
        <w:r w:rsidR="00871739">
          <w:rPr>
            <w:noProof/>
            <w:webHidden/>
          </w:rPr>
          <w:instrText xml:space="preserve"> PAGEREF _Toc322451336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7" w:history="1">
        <w:r w:rsidR="00871739" w:rsidRPr="00C52F73">
          <w:rPr>
            <w:rStyle w:val="Hyperlink"/>
            <w:noProof/>
          </w:rPr>
          <w:t>Tawaf un Nisa and its Prayer</w:t>
        </w:r>
        <w:r w:rsidR="00871739">
          <w:rPr>
            <w:noProof/>
            <w:webHidden/>
          </w:rPr>
          <w:tab/>
        </w:r>
        <w:r w:rsidR="00871739">
          <w:rPr>
            <w:noProof/>
            <w:webHidden/>
          </w:rPr>
          <w:fldChar w:fldCharType="begin"/>
        </w:r>
        <w:r w:rsidR="00871739">
          <w:rPr>
            <w:noProof/>
            <w:webHidden/>
          </w:rPr>
          <w:instrText xml:space="preserve"> PAGEREF _Toc322451337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38" w:history="1">
        <w:r w:rsidR="00871739" w:rsidRPr="00C52F73">
          <w:rPr>
            <w:rStyle w:val="Hyperlink"/>
            <w:noProof/>
          </w:rPr>
          <w:t>Mahsoor and Masdood</w:t>
        </w:r>
        <w:r w:rsidR="00871739">
          <w:rPr>
            <w:noProof/>
            <w:webHidden/>
          </w:rPr>
          <w:tab/>
        </w:r>
        <w:r w:rsidR="00871739">
          <w:rPr>
            <w:noProof/>
            <w:webHidden/>
          </w:rPr>
          <w:fldChar w:fldCharType="begin"/>
        </w:r>
        <w:r w:rsidR="00871739">
          <w:rPr>
            <w:noProof/>
            <w:webHidden/>
          </w:rPr>
          <w:instrText xml:space="preserve"> PAGEREF _Toc322451338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40" w:history="1">
        <w:r w:rsidR="00871739" w:rsidRPr="00C52F73">
          <w:rPr>
            <w:rStyle w:val="Hyperlink"/>
            <w:noProof/>
          </w:rPr>
          <w:t>Tawaf-e-Widaa (Farewell Tawaf)</w:t>
        </w:r>
        <w:r w:rsidR="00871739">
          <w:rPr>
            <w:noProof/>
            <w:webHidden/>
          </w:rPr>
          <w:tab/>
        </w:r>
        <w:r w:rsidR="00871739">
          <w:rPr>
            <w:noProof/>
            <w:webHidden/>
          </w:rPr>
          <w:fldChar w:fldCharType="begin"/>
        </w:r>
        <w:r w:rsidR="00871739">
          <w:rPr>
            <w:noProof/>
            <w:webHidden/>
          </w:rPr>
          <w:instrText xml:space="preserve"> PAGEREF _Toc322451340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41" w:history="1">
        <w:r w:rsidR="00871739" w:rsidRPr="00C52F73">
          <w:rPr>
            <w:rStyle w:val="Hyperlink"/>
            <w:noProof/>
          </w:rPr>
          <w:t>Miscellaneous Rules</w:t>
        </w:r>
        <w:r w:rsidR="00871739">
          <w:rPr>
            <w:noProof/>
            <w:webHidden/>
          </w:rPr>
          <w:tab/>
        </w:r>
        <w:r w:rsidR="00871739">
          <w:rPr>
            <w:noProof/>
            <w:webHidden/>
          </w:rPr>
          <w:fldChar w:fldCharType="begin"/>
        </w:r>
        <w:r w:rsidR="00871739">
          <w:rPr>
            <w:noProof/>
            <w:webHidden/>
          </w:rPr>
          <w:instrText xml:space="preserve"> PAGEREF _Toc322451341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529FA">
      <w:pPr>
        <w:pStyle w:val="TOC1"/>
        <w:tabs>
          <w:tab w:val="right" w:leader="dot" w:pos="6679"/>
        </w:tabs>
        <w:rPr>
          <w:noProof/>
        </w:rPr>
      </w:pPr>
      <w:hyperlink w:anchor="_Toc322451342" w:history="1">
        <w:r w:rsidR="00871739" w:rsidRPr="00C52F73">
          <w:rPr>
            <w:rStyle w:val="Hyperlink"/>
            <w:noProof/>
            <w:lang w:bidi="ur-PK"/>
          </w:rPr>
          <w:t>Umrah Mufradah</w:t>
        </w:r>
        <w:r w:rsidR="00871739">
          <w:rPr>
            <w:noProof/>
            <w:webHidden/>
          </w:rPr>
          <w:tab/>
        </w:r>
        <w:r w:rsidR="00871739">
          <w:rPr>
            <w:noProof/>
            <w:webHidden/>
          </w:rPr>
          <w:fldChar w:fldCharType="begin"/>
        </w:r>
        <w:r w:rsidR="00871739">
          <w:rPr>
            <w:noProof/>
            <w:webHidden/>
          </w:rPr>
          <w:instrText xml:space="preserve"> PAGEREF _Toc322451342 \h </w:instrText>
        </w:r>
        <w:r w:rsidR="00871739">
          <w:rPr>
            <w:noProof/>
            <w:webHidden/>
          </w:rPr>
        </w:r>
        <w:r w:rsidR="00871739">
          <w:rPr>
            <w:noProof/>
            <w:webHidden/>
          </w:rPr>
          <w:fldChar w:fldCharType="separate"/>
        </w:r>
        <w:r w:rsidR="00F25B02">
          <w:rPr>
            <w:noProof/>
            <w:webHidden/>
          </w:rPr>
          <w:t>4</w:t>
        </w:r>
        <w:r w:rsidR="00871739">
          <w:rPr>
            <w:noProof/>
            <w:webHidden/>
          </w:rPr>
          <w:fldChar w:fldCharType="end"/>
        </w:r>
      </w:hyperlink>
    </w:p>
    <w:p w:rsidR="00871739" w:rsidRDefault="00871739" w:rsidP="00871739">
      <w:pPr>
        <w:pStyle w:val="Heading1"/>
        <w:sectPr w:rsidR="00871739" w:rsidSect="00F1102F">
          <w:headerReference w:type="even" r:id="rId12"/>
          <w:headerReference w:type="default" r:id="rId13"/>
          <w:pgSz w:w="8417" w:h="11909" w:orient="landscape" w:code="9"/>
          <w:pgMar w:top="1296" w:right="1008" w:bottom="864" w:left="720" w:header="576" w:footer="576" w:gutter="0"/>
          <w:cols w:space="720"/>
          <w:titlePg/>
          <w:docGrid w:linePitch="360"/>
        </w:sectPr>
      </w:pPr>
      <w:r>
        <w:fldChar w:fldCharType="end"/>
      </w:r>
      <w:bookmarkStart w:id="1" w:name="_Toc322451314"/>
    </w:p>
    <w:bookmarkEnd w:id="1"/>
    <w:p w:rsidR="00FC5EB3" w:rsidRPr="00BF616E" w:rsidRDefault="00F1102F" w:rsidP="00871739">
      <w:pPr>
        <w:pStyle w:val="Heading1"/>
      </w:pPr>
      <w:r w:rsidRPr="00F1102F">
        <w:lastRenderedPageBreak/>
        <w:t>Translator’s Preface</w:t>
      </w:r>
    </w:p>
    <w:p w:rsidR="00F1102F" w:rsidRDefault="00F1102F" w:rsidP="00F1102F">
      <w:r>
        <w:t>Faith is the most important element in each individual’s life. Faith is the means by which a person choses to do or not do something. Our faith determines our future both in this world and the hereafter. For example, in this world, one would choose his career based upon his faith. In the hereafter, one’s good deeds will be accepted or rejected based upon his faith. The strength of an individual’s faith is seen in his daily life and how he achieves his goals.</w:t>
      </w:r>
    </w:p>
    <w:p w:rsidR="00F1102F" w:rsidRDefault="00F1102F" w:rsidP="00F1102F">
      <w:r>
        <w:t>There have been many attempts in writing and publishing material containing outlines of beliefs and practices. Some are from people who profess belief in one God, others are from atheists; some are condensed, others are comprehensive; some are logical, others are traditional; some are philosophical, others are theological; some are concerning ancient faiths, others are about recent ones; some are original and others are derivative. However, all are efforts to either teach one’s own belief to others to convince them, or to teach followers of the same faith their own faith.</w:t>
      </w:r>
    </w:p>
    <w:p w:rsidR="00F1102F" w:rsidRDefault="00F1102F" w:rsidP="00F1102F">
      <w:r>
        <w:t>This book contains both logical and textual proofs for the tenets of Islam. It is written by one of the leading figures of the Religious Seminary in Qum. It is the largest Shiᶜite religious seminary, containing over sixty thousand students and researchers. The highest level in the Shiᶜite Traditional Usuli Seminary is the Kharij. In Qum, the most popular teacher of Kharij in terms of attendance and material, is the Grand Ayatullah Shaykh Husayn Vahid Khorasani (may Allah protect him), the author of this book.</w:t>
      </w:r>
    </w:p>
    <w:p w:rsidR="00F1102F" w:rsidRDefault="00F1102F" w:rsidP="00F1102F">
      <w:r>
        <w:lastRenderedPageBreak/>
        <w:t xml:space="preserve">The present book is being taught in many religious institues around the world and is being translated into many different languages and I thought it would be a valuable asset for the English speaking community. I personally found this book to be extremely beneficial; hence, I translated it into English. May Allah accept it for my and my parents hereafter, </w:t>
      </w:r>
      <w:proofErr w:type="gramStart"/>
      <w:r>
        <w:t>amin.</w:t>
      </w:r>
      <w:proofErr w:type="gramEnd"/>
    </w:p>
    <w:p w:rsidR="00F1102F" w:rsidRDefault="00F1102F" w:rsidP="00F1102F"/>
    <w:p w:rsidR="00F1102F" w:rsidRDefault="00F1102F" w:rsidP="00F1102F">
      <w:r>
        <w:t xml:space="preserve"> </w:t>
      </w:r>
    </w:p>
    <w:p w:rsidR="00F1102F" w:rsidRDefault="00F1102F" w:rsidP="00F1102F">
      <w:r>
        <w:t>Ali Raza Rizvi</w:t>
      </w:r>
    </w:p>
    <w:p w:rsidR="00034803" w:rsidRDefault="00F1102F" w:rsidP="00F1102F">
      <w:r>
        <w:t>London, England</w:t>
      </w:r>
    </w:p>
    <w:p w:rsidR="00034803" w:rsidRDefault="00034803" w:rsidP="00E81D2C">
      <w:pPr>
        <w:pStyle w:val="Heading1"/>
        <w:sectPr w:rsidR="00034803" w:rsidSect="00F1102F">
          <w:headerReference w:type="even" r:id="rId14"/>
          <w:headerReference w:type="default" r:id="rId15"/>
          <w:pgSz w:w="8417" w:h="11909" w:orient="landscape" w:code="9"/>
          <w:pgMar w:top="1296" w:right="1008" w:bottom="864" w:left="720" w:header="576" w:footer="576" w:gutter="0"/>
          <w:cols w:space="720"/>
          <w:titlePg/>
          <w:docGrid w:linePitch="360"/>
        </w:sectPr>
      </w:pPr>
    </w:p>
    <w:p w:rsidR="00F1102F" w:rsidRDefault="00F1102F" w:rsidP="00E81D2C">
      <w:pPr>
        <w:pStyle w:val="Heading1"/>
      </w:pPr>
      <w:r>
        <w:lastRenderedPageBreak/>
        <w:t>Introduction</w:t>
      </w:r>
    </w:p>
    <w:p w:rsidR="00F1102F" w:rsidRDefault="00F1102F" w:rsidP="00F1102F">
      <w:r>
        <w:t>In the name of Allah, the Beneficent, the Merciful</w:t>
      </w:r>
    </w:p>
    <w:p w:rsidR="00F1102F" w:rsidRDefault="00F1102F" w:rsidP="00F1102F">
      <w:r>
        <w:t xml:space="preserve">All praise </w:t>
      </w:r>
      <w:proofErr w:type="gramStart"/>
      <w:r>
        <w:t>be</w:t>
      </w:r>
      <w:proofErr w:type="gramEnd"/>
      <w:r>
        <w:t xml:space="preserve"> to Allah, the Lord of the Worlds. Blessings of Allah </w:t>
      </w:r>
      <w:proofErr w:type="gramStart"/>
      <w:r>
        <w:t>be</w:t>
      </w:r>
      <w:proofErr w:type="gramEnd"/>
      <w:r>
        <w:t xml:space="preserve"> upon our master Muhammad and his Purified Progeny, especially the remaining one from Allah in the earths.</w:t>
      </w:r>
    </w:p>
    <w:p w:rsidR="00F1102F" w:rsidRDefault="00F1102F" w:rsidP="00F1102F">
      <w:r>
        <w:t xml:space="preserve">This book is about the Branches of Religion. However, I have placed this foreword with the aim of introducing the Roots of Religion. Take for instance, the degrees of </w:t>
      </w:r>
      <w:proofErr w:type="gramStart"/>
      <w:r>
        <w:t>light,</w:t>
      </w:r>
      <w:proofErr w:type="gramEnd"/>
      <w:r>
        <w:t xml:space="preserve"> the sunlight and the light from a candle are two different degrees of the reality of light. Likewise, there are different stages of understanding the Roots of Religion.</w:t>
      </w:r>
    </w:p>
    <w:p w:rsidR="00F1102F" w:rsidRDefault="00F1102F" w:rsidP="00F1102F">
      <w:r>
        <w:t>This introduction is a little sparkle for the travellers of this path. It is written for the purpose of general understanding, not the detailed and profound understanding of a research stage.</w:t>
      </w:r>
    </w:p>
    <w:p w:rsidR="00F1102F" w:rsidRDefault="00F1102F" w:rsidP="00F1102F">
      <w:r>
        <w:t>We have tried to ensure that in this book the preliminaries for the logical proofs are easy to comprehend. For the textual proofs, we have transmitted from traditional books of both Shiᶜahs and Sunnis, as well as popular history books.</w:t>
      </w:r>
    </w:p>
    <w:p w:rsidR="00F1102F" w:rsidRDefault="00F1102F" w:rsidP="00F1102F">
      <w:r>
        <w:t>Our traditions which we have transmitted from these sources are reliable, both in terms of the reporters and what has been reported.</w:t>
      </w:r>
    </w:p>
    <w:p w:rsidR="00F1102F" w:rsidRDefault="00F1102F" w:rsidP="00F1102F">
      <w:r>
        <w:t>Because the Book and the Sunnah awaken (human) nature and contain the most acceptable laws of wisdom, the use of the light of the verses from the Qur’an and the noble Ahadith (traditions) is the basis of the Clear Religion.</w:t>
      </w:r>
    </w:p>
    <w:p w:rsidR="00F1102F" w:rsidRDefault="00F1102F" w:rsidP="00F1102F">
      <w:r>
        <w:lastRenderedPageBreak/>
        <w:t>Since the general public will use this book, we have not addressed some technical issues. Due to précis, in this small effort, it has not been possible for us to satisfy the topic as it deserved, in terms of study and research. However, the easy cannot be abolished for the difficult. And what cannot be obtained in its entirety should not be left out in its entirety.</w:t>
      </w:r>
    </w:p>
    <w:p w:rsidR="00FC5EB3" w:rsidRPr="003B7DBE" w:rsidRDefault="00F1102F" w:rsidP="00F1102F">
      <w:r>
        <w:t>Before we begin explaining the Roots of Religion we must mention some preliminaries:</w:t>
      </w:r>
      <w:r w:rsidR="00EA285D">
        <w:t xml:space="preserve"> </w:t>
      </w:r>
    </w:p>
    <w:p w:rsidR="00034803" w:rsidRDefault="00034803" w:rsidP="00E81D2C">
      <w:pPr>
        <w:pStyle w:val="Heading1"/>
        <w:sectPr w:rsidR="00034803" w:rsidSect="000D1207">
          <w:headerReference w:type="default" r:id="rId16"/>
          <w:pgSz w:w="8417" w:h="11909" w:orient="landscape" w:code="9"/>
          <w:pgMar w:top="1296" w:right="1008" w:bottom="864" w:left="720" w:header="576" w:footer="576" w:gutter="0"/>
          <w:cols w:space="720"/>
          <w:docGrid w:linePitch="360"/>
        </w:sectPr>
      </w:pPr>
    </w:p>
    <w:p w:rsidR="00FC5EB3" w:rsidRPr="00E81D2C" w:rsidRDefault="00F1102F" w:rsidP="00E81D2C">
      <w:pPr>
        <w:pStyle w:val="Heading1"/>
      </w:pPr>
      <w:r w:rsidRPr="00F1102F">
        <w:lastRenderedPageBreak/>
        <w:t>Basic Preliminaries</w:t>
      </w:r>
    </w:p>
    <w:p w:rsidR="007E58F7" w:rsidRDefault="007E58F7" w:rsidP="00B42E0F">
      <w:pPr>
        <w:pStyle w:val="Heading2"/>
      </w:pPr>
      <w:r>
        <w:t>1. Necessity of Obtaining Recognition</w:t>
      </w:r>
    </w:p>
    <w:p w:rsidR="007E58F7" w:rsidRDefault="007E58F7" w:rsidP="007E58F7">
      <w:r>
        <w:t xml:space="preserve">The possibility of a Beginning and a Return necessitates the study and the struggle to obtain religious recognition. The human being believes in the possibility that there may be a Creator for this world who is All-Knowing and All-Wise that death is not the end of human life, that there is a purpose behind his creation, and that the Creator has made a law for him to follow, which if he does not implement, he will be placed in eternal adversity. Human nature requires that he gives importance to this </w:t>
      </w:r>
      <w:proofErr w:type="gramStart"/>
      <w:r>
        <w:t>possibility,</w:t>
      </w:r>
      <w:proofErr w:type="gramEnd"/>
      <w:r>
        <w:t xml:space="preserve"> no matter how little it may be, because the outcome is enormously dangerous. Its prevention is to study the reality of this issue and not rest until and unless one reaches a clear result, either in its negation or confirmation.</w:t>
      </w:r>
    </w:p>
    <w:p w:rsidR="007E58F7" w:rsidRDefault="007E58F7" w:rsidP="007E58F7">
      <w:r>
        <w:t>It is like if someone suspects the presence of some explosives in his house, or if someone suspects an electrical fault that would cause the house to burn down with everyone in it. That person will not sit still for a moment. In fact, he will search until he is certain that the danger is not present.</w:t>
      </w:r>
    </w:p>
    <w:p w:rsidR="007E58F7" w:rsidRDefault="007E58F7" w:rsidP="00B42E0F">
      <w:pPr>
        <w:pStyle w:val="Heading2"/>
      </w:pPr>
      <w:r>
        <w:t>2. Human Need of a True Religion</w:t>
      </w:r>
    </w:p>
    <w:p w:rsidR="007E58F7" w:rsidRDefault="007E58F7" w:rsidP="007E58F7">
      <w:r>
        <w:t>Human beings are made up of body and spirit, and intellect and desires. Due to this composition, it is his nature to search for material and spiritual privilege. He tries to obtain the perfection which is the purpose of his existence.</w:t>
      </w:r>
    </w:p>
    <w:p w:rsidR="007E58F7" w:rsidRDefault="007E58F7" w:rsidP="007E58F7">
      <w:r>
        <w:t xml:space="preserve">From another angle, every human being has two sides to his life: personal and social. Likewise even though every part of the </w:t>
      </w:r>
      <w:r>
        <w:lastRenderedPageBreak/>
        <w:t>human body has its own function, it also has an effect in connection with all other parts of the body.</w:t>
      </w:r>
    </w:p>
    <w:p w:rsidR="007E58F7" w:rsidRDefault="007E58F7" w:rsidP="007E58F7">
      <w:r>
        <w:t>Based on this example, human beings require a system and set of laws in order to have a good personal and social life, and to achieve material and spiritual privilege.</w:t>
      </w:r>
    </w:p>
    <w:p w:rsidR="007E58F7" w:rsidRDefault="007E58F7" w:rsidP="007E58F7">
      <w:r>
        <w:t>This system and set of laws is that true religion, which the human nature necessarily requires: Then set your face upright for religion in the right state—the nature made by Allah in which He has made men</w:t>
      </w:r>
      <w:proofErr w:type="gramStart"/>
      <w:r>
        <w:t>.[</w:t>
      </w:r>
      <w:proofErr w:type="gramEnd"/>
      <w:r>
        <w:t>1]</w:t>
      </w:r>
    </w:p>
    <w:p w:rsidR="007E58F7" w:rsidRDefault="007E58F7" w:rsidP="007E58F7">
      <w:r>
        <w:t>Hence, there is perfection for every being, which cannot be reached without following a specified practice for its perfection and nurture. Human beings are not exempted from this law: He said: Our Lord is He Who gave to everything its creation, then guided it (to its goal)</w:t>
      </w:r>
      <w:proofErr w:type="gramStart"/>
      <w:r>
        <w:t>.[</w:t>
      </w:r>
      <w:proofErr w:type="gramEnd"/>
      <w:r>
        <w:t>2]</w:t>
      </w:r>
    </w:p>
    <w:p w:rsidR="007E58F7" w:rsidRDefault="007E58F7" w:rsidP="00B42E0F">
      <w:pPr>
        <w:pStyle w:val="Heading2"/>
      </w:pPr>
      <w:r>
        <w:t>3. Effect of Religion on Personal Life</w:t>
      </w:r>
    </w:p>
    <w:p w:rsidR="007E58F7" w:rsidRDefault="007E58F7" w:rsidP="007E58F7">
      <w:r>
        <w:t>A human’s life has a root and branches, a main text and margins. The root is the human being himself, while the branches and margins are his attachments such as wealth, status, spouse, children and relatives.</w:t>
      </w:r>
    </w:p>
    <w:p w:rsidR="007E58F7" w:rsidRDefault="007E58F7" w:rsidP="007E58F7">
      <w:r>
        <w:t>Due to the love human beings have for themselves and their attachments, they are connected to two scourges: distress and fear; distress over what he does not have and fear of losing what he does have.</w:t>
      </w:r>
    </w:p>
    <w:p w:rsidR="007E58F7" w:rsidRDefault="007E58F7" w:rsidP="007E58F7">
      <w:r>
        <w:t xml:space="preserve">Faith in Allah eliminates these two scourges from their roots, because faith in Allah, the All-Knowing, the All-Powerfull, the All-Wise, the Most Merciful, makes the human being rise to his duties. When he performs his duties as a servant to his Lord, he knows that Allah, the Exalted, due to His wisdom and mercy, will </w:t>
      </w:r>
      <w:r>
        <w:lastRenderedPageBreak/>
        <w:t>make him reach what is good and prosperous for him, and He will save him from what would result in evil and regret.</w:t>
      </w:r>
    </w:p>
    <w:p w:rsidR="007E58F7" w:rsidRDefault="007E58F7" w:rsidP="007E58F7">
      <w:r>
        <w:t>All realities are metaphors when compared to the absolute reality, like a mirage which seems like water to the thirsty. When the human being finds the absolute reality, he will not miss anything. His faith becomes: What is with you passes away and what is with Allah is enduring.[3] He does not find in himself any attraction for the worldly debris, to distress over not having something or fear for its decline: Now surely the friends of Allah—they shall have no fear nor shall they grieve. Those who believe and guarded (against evil): They shall have good news in this world's life and in the hereafter; there is no changing the words of Allah; that is the mighty achievement</w:t>
      </w:r>
      <w:proofErr w:type="gramStart"/>
      <w:r>
        <w:t>.[</w:t>
      </w:r>
      <w:proofErr w:type="gramEnd"/>
      <w:r>
        <w:t>4]</w:t>
      </w:r>
    </w:p>
    <w:p w:rsidR="007E58F7" w:rsidRDefault="007E58F7" w:rsidP="007E58F7">
      <w:r>
        <w:t>In this worldly life, the cause of nervous breakdown in human beings is anxiety from the pleasure in conquering materialistic desires, and fear and regret of not reaching them.</w:t>
      </w:r>
    </w:p>
    <w:p w:rsidR="007E58F7" w:rsidRDefault="007E58F7" w:rsidP="007E58F7">
      <w:r>
        <w:t>The only thing that gives peace to the human beings in the waves of this flood is the faith in Allah: So that you may not grieve for what has escaped you, nor be exultant at what He has given you</w:t>
      </w:r>
      <w:proofErr w:type="gramStart"/>
      <w:r>
        <w:t>;[</w:t>
      </w:r>
      <w:proofErr w:type="gramEnd"/>
      <w:r>
        <w:t>5] Those who believe and whose hearts are set at rest by the remembrance of Allah; now surely by Allah's remembrance are the hearts set at rest.[6]</w:t>
      </w:r>
    </w:p>
    <w:p w:rsidR="007E58F7" w:rsidRDefault="007E58F7" w:rsidP="00B42E0F">
      <w:pPr>
        <w:pStyle w:val="Heading2"/>
      </w:pPr>
      <w:r>
        <w:t>4. Effect of Religion on Social Life</w:t>
      </w:r>
    </w:p>
    <w:p w:rsidR="007E58F7" w:rsidRDefault="007E58F7" w:rsidP="007E58F7">
      <w:r>
        <w:t xml:space="preserve">The human being possesses the two faculties of desire and anger. If the faculty of desire of wealth overcomes him, then the treasures of the earth will not satisfy him. And if the desire of status and power overtakes him, then even if he ruled the whole of the earth, it will not be sufficient for him. In fact, he will aspire to extend his sovereignty to other stars: And Firᶜawn said: O </w:t>
      </w:r>
      <w:r>
        <w:lastRenderedPageBreak/>
        <w:t>Haman! Build for me a tower that I may attain the means of access, the means of access to the heavens</w:t>
      </w:r>
      <w:proofErr w:type="gramStart"/>
      <w:r>
        <w:t>.[</w:t>
      </w:r>
      <w:proofErr w:type="gramEnd"/>
      <w:r>
        <w:t>7]</w:t>
      </w:r>
    </w:p>
    <w:p w:rsidR="007E58F7" w:rsidRDefault="007E58F7" w:rsidP="007E58F7">
      <w:r>
        <w:t>Indeed, the oppressive human desires of hunger, lust, wealth and status, and serving it is the faculty of anger, for feeding it its endless desires, are not humble before anything. They do not stop at any boundary, nor do they turn away from wasting any entitlement.</w:t>
      </w:r>
    </w:p>
    <w:p w:rsidR="007E58F7" w:rsidRDefault="007E58F7" w:rsidP="007E58F7">
      <w:r>
        <w:t>A life with all these desires can only result in corruption in life. With this anger there is no result but bloodshed, which destroys tilth and stock. In fact, human beings are capable of using their intellectual powers to discover secrets of the universe in order to attain their unlimited evil desires. Thus, they will drag the human life on this planet to ruin and destruction. Corruption has appeared in the land and the sea on account of what the hands of men have wrought</w:t>
      </w:r>
      <w:proofErr w:type="gramStart"/>
      <w:r>
        <w:t>.[</w:t>
      </w:r>
      <w:proofErr w:type="gramEnd"/>
      <w:r>
        <w:t>8]</w:t>
      </w:r>
    </w:p>
    <w:p w:rsidR="007E58F7" w:rsidRDefault="007E58F7" w:rsidP="007E58F7">
      <w:r>
        <w:t>The only power that can control the defiant human self, take hold of excess anger and desire, training him until he becomes modest, and establishes personal and social rights is the faith in Allah and the Return, and reward and punishment. For, indeed the belief in Allah, Who (He) is with you wherever you are</w:t>
      </w:r>
      <w:proofErr w:type="gramStart"/>
      <w:r>
        <w:t>,[</w:t>
      </w:r>
      <w:proofErr w:type="gramEnd"/>
      <w:r>
        <w:t>9] and with the requital, which: So, he who has done an atom's weight of good shall see it, and he who has done an atom's weight of evil shall see it.[10] This belief raises the human being to every good and stops him from every evil. Hence, they will follow the philosophy of reconciliation rather than struggle for existence.</w:t>
      </w:r>
    </w:p>
    <w:p w:rsidR="007E58F7" w:rsidRDefault="007E58F7" w:rsidP="00B42E0F">
      <w:pPr>
        <w:pStyle w:val="Heading2"/>
      </w:pPr>
      <w:r>
        <w:t>5. Distinction of the Science of the Principles of Faith</w:t>
      </w:r>
    </w:p>
    <w:p w:rsidR="007E58F7" w:rsidRDefault="007E58F7" w:rsidP="007E58F7">
      <w:r>
        <w:t xml:space="preserve">Since it is a part of their nature, human beings love to seek knowledge. After all, what makes the human a human is intellect. </w:t>
      </w:r>
      <w:r>
        <w:lastRenderedPageBreak/>
        <w:t xml:space="preserve">The fruit of intellect is knowledge. This is why if you call an ignorant ‘ignorant’ he will be </w:t>
      </w:r>
      <w:proofErr w:type="gramStart"/>
      <w:r>
        <w:t>hurt,</w:t>
      </w:r>
      <w:proofErr w:type="gramEnd"/>
      <w:r>
        <w:t xml:space="preserve"> even though he knows that he is ignorant. On the contrary, if you called him ‘knowledgeable,’ he will be pleased, though he knows that he is not knowledgeable.</w:t>
      </w:r>
    </w:p>
    <w:p w:rsidR="007E58F7" w:rsidRDefault="007E58F7" w:rsidP="007E58F7">
      <w:r>
        <w:t>As Islam is the religion of nature, it has compared knowledge and ignorance to light and darkness, and life and death. Indeed, it (knowledge) is light. It arises in the heart of whomsoever Allah, the Blessed and Exalted, wills to guide</w:t>
      </w:r>
      <w:proofErr w:type="gramStart"/>
      <w:r>
        <w:t>.[</w:t>
      </w:r>
      <w:proofErr w:type="gramEnd"/>
      <w:r>
        <w:t>11] A learned between the ignorant is like a living between the dead.[12]</w:t>
      </w:r>
    </w:p>
    <w:p w:rsidR="007E58F7" w:rsidRDefault="007E58F7" w:rsidP="007E58F7">
      <w:r>
        <w:t>All sciences are distinctive in themselves. However, the status of all sciences is different based on a number of issues: the topic, the result, and the method of reasoning used in them. Thus, the science discussing the human is more honourable than that of studying plants, due to the honour of human beings over plants. The science studying human safety is more honourable than the one studing the security of human wealth, due to the honour of the human being over his wealth. The science that results in evidence is more honourable than the one that results in supposition, due to the honour of certainty over assumption.</w:t>
      </w:r>
    </w:p>
    <w:p w:rsidR="007E58F7" w:rsidRDefault="007E58F7" w:rsidP="007E58F7">
      <w:r>
        <w:t xml:space="preserve">Based on this, the most honourable of all sciences is the one whose topic is Allah, the Blessed and Exalted. Bearing in mind that the connection between Allah, the Exalted, and other than Him is not that of the oceans to the drop, </w:t>
      </w:r>
      <w:proofErr w:type="gramStart"/>
      <w:r>
        <w:t>nor</w:t>
      </w:r>
      <w:proofErr w:type="gramEnd"/>
      <w:r>
        <w:t xml:space="preserve"> of the sun to an atom. Rather, it is of the Everlasting to those that are temporary. With a profound vision, it is not possible for the needy in essence to be compared with the Needless in essence: And the faces shall be humbled before the Living, the Self-Subsistent</w:t>
      </w:r>
      <w:proofErr w:type="gramStart"/>
      <w:r>
        <w:t>.[</w:t>
      </w:r>
      <w:proofErr w:type="gramEnd"/>
      <w:r>
        <w:t>13]</w:t>
      </w:r>
    </w:p>
    <w:p w:rsidR="007E58F7" w:rsidRDefault="007E58F7" w:rsidP="007E58F7">
      <w:r>
        <w:t xml:space="preserve">The fruits of studying this science are faith and good deeds, both of which are the only means of human privilege in this world and the hereafter. They also fulfil the personal and social rights: </w:t>
      </w:r>
      <w:r>
        <w:lastRenderedPageBreak/>
        <w:t>Whoever does good whether male or female and he is a believer, We will most certainly make him live a happy life</w:t>
      </w:r>
      <w:proofErr w:type="gramStart"/>
      <w:r>
        <w:t>.[</w:t>
      </w:r>
      <w:proofErr w:type="gramEnd"/>
      <w:r>
        <w:t>14]</w:t>
      </w:r>
    </w:p>
    <w:p w:rsidR="007E58F7" w:rsidRDefault="007E58F7" w:rsidP="007E58F7">
      <w:r>
        <w:t>The method of analysis used in this path is reasoning and proof that is useful for certainty, which leaves no path for conjecture. Call to the way of your Lord with wisdom</w:t>
      </w:r>
      <w:proofErr w:type="gramStart"/>
      <w:r>
        <w:t>,[</w:t>
      </w:r>
      <w:proofErr w:type="gramEnd"/>
      <w:r>
        <w:t>15] and follow not that of which you have not the knowledge;[16] surely conjecture will not avail aught against the truth.[17]</w:t>
      </w:r>
    </w:p>
    <w:p w:rsidR="007E58F7" w:rsidRDefault="007E58F7" w:rsidP="007E58F7">
      <w:r>
        <w:t>Thus, the implication of this noble tradition is clarified: The most honourable of all obligations, and the most important one of them, is for mankind to recognise the Lord and acknowledge the service to Him</w:t>
      </w:r>
      <w:proofErr w:type="gramStart"/>
      <w:r>
        <w:t>.[</w:t>
      </w:r>
      <w:proofErr w:type="gramEnd"/>
      <w:r>
        <w:t>18]</w:t>
      </w:r>
    </w:p>
    <w:p w:rsidR="007E58F7" w:rsidRDefault="007E58F7" w:rsidP="00B42E0F">
      <w:pPr>
        <w:pStyle w:val="Heading2"/>
      </w:pPr>
      <w:r>
        <w:t>6. Condition for Attaining Recognition and Faith in Allah</w:t>
      </w:r>
    </w:p>
    <w:p w:rsidR="007E58F7" w:rsidRDefault="007E58F7" w:rsidP="007E58F7">
      <w:r>
        <w:t>When a human being sees any visible existence, he looks and searches for its Creator. Human nature is thirsty for understanding the One who gives existence its beginning and its end.</w:t>
      </w:r>
    </w:p>
    <w:p w:rsidR="007E58F7" w:rsidRDefault="007E58F7" w:rsidP="007E58F7">
      <w:r>
        <w:t>However, the gem of faith in Allah and His recognition, which is the most precious gem from the treasure of knowledge and recognition, is not achievable by the one who is regarded as an oppressor to this faith and recognition. This is based on the rule of justice, because bestowing wisdom to the one who does not deserve it is oppression against wisdom, and holding back wisdom from one who deserves it is oppression upon the person who deserves it.</w:t>
      </w:r>
    </w:p>
    <w:p w:rsidR="007E58F7" w:rsidRDefault="007E58F7" w:rsidP="007E58F7">
      <w:r>
        <w:t xml:space="preserve">It is impossible for a human being to deny the belief in God and the Return in any state, unless he encompasses all beings and chains of all causes and effects, and still does not find God and the Return. So long as this does not happen, his certainty in the </w:t>
      </w:r>
      <w:r>
        <w:lastRenderedPageBreak/>
        <w:t>nonexistence of God and the Return is impossible. In fact, what is possible is ignorance of the two.</w:t>
      </w:r>
    </w:p>
    <w:p w:rsidR="007E58F7" w:rsidRDefault="007E58F7" w:rsidP="007E58F7">
      <w:r>
        <w:t>Consequently, justice demands that the nonbeliever in Allah’s existence must follow the demand of doubt verbally and practically. He must admit not knowing and must not claim knowing the nonexistence of God. For example, if one gives the possibility that a god may exist, belief in whom may cause him eternal privilege, and disbelief in whom may cause him eternal adversity; then his logical responsibility is to not deny Him with his tongue or heart and to always investigate about Him with all of his abilities. He should take precaution in his practice so that he may not lose eternal privilege and should not be placed in eternal adversity, in case there is a God. That is just like the intellect commanding to abstain from tasty food which may contain poison that can cause death.</w:t>
      </w:r>
    </w:p>
    <w:p w:rsidR="007E58F7" w:rsidRDefault="007E58F7" w:rsidP="007E58F7">
      <w:r>
        <w:t>All those who doubt Allah’s existence, if they did what justice demands them to do, will most certainly achieve recognition and faith: And (as for) those who strive hard for Us, We will most certainly guide them in Our ways.[19] Otherwise, the stains of oppression regarding this reality make it impossible to achieve the recognition of that Holy Exalted God: He grants wisdom to whom He pleases, and whoever is granted wisdom, he indeed is given a great good;[20] and Allah causes the unjust to go astray, and Allah does what He pleases.[21]</w:t>
      </w:r>
    </w:p>
    <w:p w:rsidR="007E58F7" w:rsidRDefault="007E58F7" w:rsidP="007E58F7">
      <w:r>
        <w:t>After consideration of these preliminaries we begin the explanation of the Principles of Faith:</w:t>
      </w:r>
    </w:p>
    <w:p w:rsidR="007E58F7" w:rsidRDefault="00B42E0F" w:rsidP="007E58F7">
      <w:r>
        <w:t xml:space="preserve"> </w:t>
      </w:r>
      <w:r w:rsidR="007E58F7">
        <w:t>[1] Qur’an: 30: 30.</w:t>
      </w:r>
    </w:p>
    <w:p w:rsidR="007E58F7" w:rsidRDefault="00B42E0F" w:rsidP="007E58F7">
      <w:r>
        <w:t xml:space="preserve"> </w:t>
      </w:r>
      <w:r w:rsidR="007E58F7">
        <w:t>[2] Qur’an: 20: 50.</w:t>
      </w:r>
    </w:p>
    <w:p w:rsidR="007E58F7" w:rsidRDefault="00B42E0F" w:rsidP="007E58F7">
      <w:r>
        <w:t xml:space="preserve"> </w:t>
      </w:r>
      <w:r w:rsidR="007E58F7">
        <w:t>[3] Ibid: 16: 96.</w:t>
      </w:r>
    </w:p>
    <w:p w:rsidR="007E58F7" w:rsidRDefault="00B42E0F" w:rsidP="007E58F7">
      <w:r>
        <w:lastRenderedPageBreak/>
        <w:t xml:space="preserve"> </w:t>
      </w:r>
      <w:r w:rsidR="007E58F7">
        <w:t>[4] Ibid: 10: 62-4.</w:t>
      </w:r>
    </w:p>
    <w:p w:rsidR="007E58F7" w:rsidRDefault="00B42E0F" w:rsidP="007E58F7">
      <w:r>
        <w:t xml:space="preserve"> </w:t>
      </w:r>
      <w:r w:rsidR="007E58F7">
        <w:t>[5] Ibid: 57: 23.</w:t>
      </w:r>
    </w:p>
    <w:p w:rsidR="007E58F7" w:rsidRDefault="00B42E0F" w:rsidP="007E58F7">
      <w:r>
        <w:t xml:space="preserve"> </w:t>
      </w:r>
      <w:r w:rsidR="007E58F7">
        <w:t>[6] Ibid: 13: 28.</w:t>
      </w:r>
    </w:p>
    <w:p w:rsidR="007E58F7" w:rsidRDefault="00B42E0F" w:rsidP="007E58F7">
      <w:r>
        <w:t xml:space="preserve"> </w:t>
      </w:r>
      <w:r w:rsidR="007E58F7">
        <w:t>[7] Qur’an: 40: 36-7.</w:t>
      </w:r>
    </w:p>
    <w:p w:rsidR="007E58F7" w:rsidRDefault="00B42E0F" w:rsidP="007E58F7">
      <w:r>
        <w:t xml:space="preserve"> </w:t>
      </w:r>
      <w:r w:rsidR="007E58F7">
        <w:t>[8] Ibid: 30: 41.</w:t>
      </w:r>
    </w:p>
    <w:p w:rsidR="007E58F7" w:rsidRDefault="00B42E0F" w:rsidP="007E58F7">
      <w:r>
        <w:t xml:space="preserve"> </w:t>
      </w:r>
      <w:r w:rsidR="007E58F7">
        <w:t>[9] Ibid: 57: 4.</w:t>
      </w:r>
    </w:p>
    <w:p w:rsidR="007E58F7" w:rsidRDefault="00B42E0F" w:rsidP="007E58F7">
      <w:r>
        <w:t xml:space="preserve"> </w:t>
      </w:r>
      <w:r w:rsidR="007E58F7">
        <w:t>[10] Ibid: 99: 7-8.</w:t>
      </w:r>
    </w:p>
    <w:p w:rsidR="007E58F7" w:rsidRDefault="00B42E0F" w:rsidP="007E58F7">
      <w:r>
        <w:t xml:space="preserve"> </w:t>
      </w:r>
      <w:r w:rsidR="007E58F7">
        <w:t>[11] Mishkat al-Anwar: pp 563.</w:t>
      </w:r>
    </w:p>
    <w:p w:rsidR="007E58F7" w:rsidRDefault="00B42E0F" w:rsidP="007E58F7">
      <w:r>
        <w:t xml:space="preserve"> </w:t>
      </w:r>
      <w:r w:rsidR="007E58F7">
        <w:t>[12] Al-Ᾱmali by al-Mufid: pp 29, al-majlis no. 4, hadith no. 1; Al-Ᾱmali by al-Tusi: pp 521, al-majlis no. 16, hadith no. 55.</w:t>
      </w:r>
    </w:p>
    <w:p w:rsidR="007E58F7" w:rsidRDefault="00B42E0F" w:rsidP="007E58F7">
      <w:r>
        <w:t xml:space="preserve"> </w:t>
      </w:r>
      <w:r w:rsidR="007E58F7">
        <w:t>[13] Qur’an: 20: 111.</w:t>
      </w:r>
    </w:p>
    <w:p w:rsidR="007E58F7" w:rsidRDefault="00B42E0F" w:rsidP="007E58F7">
      <w:r>
        <w:t xml:space="preserve"> </w:t>
      </w:r>
      <w:r w:rsidR="007E58F7">
        <w:t>[14] Ibid: 16: 97.</w:t>
      </w:r>
    </w:p>
    <w:p w:rsidR="007E58F7" w:rsidRDefault="00B42E0F" w:rsidP="007E58F7">
      <w:r>
        <w:t xml:space="preserve"> </w:t>
      </w:r>
      <w:r w:rsidR="007E58F7">
        <w:t>[15] Ibid: 16: 125.</w:t>
      </w:r>
    </w:p>
    <w:p w:rsidR="007E58F7" w:rsidRDefault="00B42E0F" w:rsidP="007E58F7">
      <w:r>
        <w:t xml:space="preserve"> </w:t>
      </w:r>
      <w:r w:rsidR="007E58F7">
        <w:t>[16] Ibid: 17: 36.</w:t>
      </w:r>
    </w:p>
    <w:p w:rsidR="007E58F7" w:rsidRDefault="00B42E0F" w:rsidP="007E58F7">
      <w:r>
        <w:t xml:space="preserve"> </w:t>
      </w:r>
      <w:r w:rsidR="007E58F7">
        <w:t>[17] Ibid: 10: 36.</w:t>
      </w:r>
    </w:p>
    <w:p w:rsidR="007E58F7" w:rsidRDefault="00B42E0F" w:rsidP="007E58F7">
      <w:r>
        <w:t xml:space="preserve"> </w:t>
      </w:r>
      <w:r w:rsidR="007E58F7">
        <w:t>[18] Kifayat al-Athar: 262.</w:t>
      </w:r>
    </w:p>
    <w:p w:rsidR="007E58F7" w:rsidRDefault="00B42E0F" w:rsidP="007E58F7">
      <w:r>
        <w:t xml:space="preserve"> </w:t>
      </w:r>
      <w:r w:rsidR="007E58F7">
        <w:t>[19] Qur’an: 29: 69.</w:t>
      </w:r>
    </w:p>
    <w:p w:rsidR="007E58F7" w:rsidRDefault="00B42E0F" w:rsidP="007E58F7">
      <w:r>
        <w:t xml:space="preserve"> </w:t>
      </w:r>
      <w:r w:rsidR="007E58F7">
        <w:t>[20] Ibid: 2: 269.</w:t>
      </w:r>
    </w:p>
    <w:p w:rsidR="00FC5EB3" w:rsidRPr="003B7DBE" w:rsidRDefault="00B42E0F" w:rsidP="007E58F7">
      <w:r>
        <w:t xml:space="preserve"> </w:t>
      </w:r>
      <w:r w:rsidR="007E58F7">
        <w:t>[21] Ibid: 14: 27.</w:t>
      </w:r>
    </w:p>
    <w:p w:rsidR="0067534B" w:rsidRDefault="0067534B" w:rsidP="00E81D2C">
      <w:pPr>
        <w:pStyle w:val="Heading1"/>
        <w:sectPr w:rsidR="0067534B" w:rsidSect="000D1207">
          <w:headerReference w:type="even" r:id="rId17"/>
          <w:headerReference w:type="default" r:id="rId18"/>
          <w:pgSz w:w="8417" w:h="11909" w:orient="landscape" w:code="9"/>
          <w:pgMar w:top="1296" w:right="1008" w:bottom="864" w:left="720" w:header="576" w:footer="576" w:gutter="0"/>
          <w:cols w:space="720"/>
          <w:docGrid w:linePitch="360"/>
        </w:sectPr>
      </w:pPr>
    </w:p>
    <w:p w:rsidR="00FC5EB3" w:rsidRPr="003B7DBE" w:rsidRDefault="00B42E0F" w:rsidP="00E81D2C">
      <w:pPr>
        <w:pStyle w:val="Heading1"/>
      </w:pPr>
      <w:r w:rsidRPr="00B42E0F">
        <w:lastRenderedPageBreak/>
        <w:t>The Ways of Attaining Faith in Allah</w:t>
      </w:r>
    </w:p>
    <w:p w:rsidR="00B42E0F" w:rsidRDefault="00B42E0F" w:rsidP="00B42E0F">
      <w:r>
        <w:t>The ways through which one may attain faith in Allah, the Exalted, are many:</w:t>
      </w:r>
    </w:p>
    <w:p w:rsidR="00B42E0F" w:rsidRDefault="00B42E0F" w:rsidP="00B42E0F">
      <w:r>
        <w:t>As for the godly ones, then the proof for them over His existence and means of His recognition is He Himself: Is it not sufficient as regards your Lord that He is a witness over all things</w:t>
      </w:r>
      <w:proofErr w:type="gramStart"/>
      <w:r>
        <w:t>?[</w:t>
      </w:r>
      <w:proofErr w:type="gramEnd"/>
      <w:r>
        <w:t>1] O He Who guides to Himself through Himself.[2] I have come to know You through You and You have guided me to Yourself.[3]</w:t>
      </w:r>
    </w:p>
    <w:p w:rsidR="00B42E0F" w:rsidRDefault="00B42E0F" w:rsidP="00B42E0F">
      <w:r>
        <w:t>For others, we will indicate only a few ways to be concise:</w:t>
      </w:r>
    </w:p>
    <w:p w:rsidR="00B42E0F" w:rsidRDefault="00B42E0F" w:rsidP="00B42E0F">
      <w:pPr>
        <w:pStyle w:val="Heading2"/>
      </w:pPr>
      <w:r>
        <w:t>First Way:</w:t>
      </w:r>
    </w:p>
    <w:p w:rsidR="00B42E0F" w:rsidRDefault="00B42E0F" w:rsidP="00B42E0F">
      <w:r>
        <w:t>When a human being looks at himself or anything else he can perceive, when he observes its parts and particles, he notices that no parts are impossible in existence. He also notices that none of them are necessary in existence nor necessary in nonexistence, hence they are all possible beings. Thus, everything which is possible in its existence and its nonexistence requires a cause that brings it to being. The example of that is of the two sides of a balance, neither of the two can sway over the other, without the addition of something else. Likewise, a possible being requires a cause for it to exist, or it will be nonexistent due to the nonexistence of a cause.</w:t>
      </w:r>
    </w:p>
    <w:p w:rsidR="00B42E0F" w:rsidRDefault="00B42E0F" w:rsidP="00B42E0F">
      <w:r>
        <w:t xml:space="preserve">Since, every particle from the parts of this universe requires a cause for its existence, it either gives existence to itself or something similar gives it existence. As for its giving existence to itself then it was nonexistent. How could it give something which </w:t>
      </w:r>
      <w:r>
        <w:lastRenderedPageBreak/>
        <w:t>it did not have? And as for something similar to itself, then the same applies to it. When it is not possible for it to give existence to itself then how could it give existence to something else? This rule applies to all parts of the universe and to the entire universe as well.</w:t>
      </w:r>
    </w:p>
    <w:p w:rsidR="00B42E0F" w:rsidRDefault="00B42E0F" w:rsidP="00B42E0F">
      <w:r>
        <w:t>The light in the air, which does not have light in its essence, is proof over the existence of the One who brought about the light. He must have it in His essence; otherwise, He will not be able to lighten the air. It is impossible for one who is dark in essence to give light to itself, let alone giving light to others.</w:t>
      </w:r>
    </w:p>
    <w:p w:rsidR="00B42E0F" w:rsidRDefault="00B42E0F" w:rsidP="00B42E0F">
      <w:r>
        <w:t>From here the existence of the universe and the perfection of the existence, like life, knowledge and power, are proof over the existence of an Originator, whose existence, life, knowledge and omnipotence are present in His essence and are not referred to other than Him: Or were they created without there being anything, or are they the creators?[4]</w:t>
      </w:r>
    </w:p>
    <w:p w:rsidR="00B42E0F" w:rsidRDefault="00B42E0F" w:rsidP="00B42E0F">
      <w:r>
        <w:t>A man entered the presence of Imam Abu al-Hasan ᶜAli al-Rida (AS) and said: O son of the Messenger of Allah (SA)! What is the proof that the universe emerged?</w:t>
      </w:r>
    </w:p>
    <w:p w:rsidR="00B42E0F" w:rsidRDefault="00B42E0F" w:rsidP="00B42E0F">
      <w:r>
        <w:t>He (AS) replied: You did not exist, and yet you came into being. You already know that you have not created yourself, and that you have not been created by someone like you</w:t>
      </w:r>
      <w:proofErr w:type="gramStart"/>
      <w:r>
        <w:t>.[</w:t>
      </w:r>
      <w:proofErr w:type="gramEnd"/>
      <w:r>
        <w:t>5]</w:t>
      </w:r>
    </w:p>
    <w:p w:rsidR="00B42E0F" w:rsidRDefault="00B42E0F" w:rsidP="00B42E0F">
      <w:r>
        <w:t>Abu Shakir al-Daysani asked Imam al-Sadiq (AS): How can you prove that you have a Creator?</w:t>
      </w:r>
    </w:p>
    <w:p w:rsidR="00B42E0F" w:rsidRDefault="00B42E0F" w:rsidP="00B42E0F">
      <w:r>
        <w:t>Consequently, he (AS) responded: I found myself not free from one of the two possibilities: either I have created myself, or someone else has created me. If I have created myself, then I am not free from one of two meanings: either I created myself while I was already existent, or I created myself while I was nonexistent. Hence, if I created myself, and I already existed, then I was self-</w:t>
      </w:r>
      <w:r>
        <w:lastRenderedPageBreak/>
        <w:t>sufficient of giving existence to myself. And if I was nonexistent, then you know that the nonexistent cannot bring about a thing. Therefore, the third meaning is proven that I have a Creator and that is Allah, the Lord of the Universe</w:t>
      </w:r>
      <w:proofErr w:type="gramStart"/>
      <w:r>
        <w:t>.[</w:t>
      </w:r>
      <w:proofErr w:type="gramEnd"/>
      <w:r>
        <w:t>6]</w:t>
      </w:r>
    </w:p>
    <w:p w:rsidR="00B42E0F" w:rsidRDefault="00B42E0F" w:rsidP="00B42E0F">
      <w:r>
        <w:t>A thing that did not exist then came into being has either brought itself into being, or someone else has brought it into being. If it brought itself into being then it must have brought itself into being when it was either already existent or it was nonexistent. If it was already existent, then that necessitates creating something which already exists, which is impossible. And if it was nonexistent then that necessitates a nonexistent to be the cause of an existent, which is also impossible.</w:t>
      </w:r>
    </w:p>
    <w:p w:rsidR="00B42E0F" w:rsidRDefault="00B42E0F" w:rsidP="00B42E0F">
      <w:r>
        <w:t>If someone else brought Him into being, if that other being was similar to Him in that it was nonexistent first then became existent, then same ruling will apply to that thing, without any difference.</w:t>
      </w:r>
    </w:p>
    <w:p w:rsidR="00B42E0F" w:rsidRDefault="00B42E0F" w:rsidP="00B42E0F">
      <w:r>
        <w:t>This is why the intellect requires that anything which did not exist and then came into existence, must have a Creator, who does not have any nonexistence.</w:t>
      </w:r>
    </w:p>
    <w:p w:rsidR="00B42E0F" w:rsidRDefault="00B42E0F" w:rsidP="00B42E0F">
      <w:r>
        <w:t>Through this it becomes apparent that all beings of the universe and their alteration are proof over the existence of their Creator, Who does not have a creator. All created beings are proof over the existence of a Creator, Who is not created.</w:t>
      </w:r>
    </w:p>
    <w:p w:rsidR="00B42E0F" w:rsidRDefault="00B42E0F" w:rsidP="00B42E0F">
      <w:pPr>
        <w:pStyle w:val="Heading2"/>
      </w:pPr>
      <w:r>
        <w:t>Second Way:</w:t>
      </w:r>
    </w:p>
    <w:p w:rsidR="00B42E0F" w:rsidRDefault="00B42E0F" w:rsidP="00B42E0F">
      <w:r>
        <w:t xml:space="preserve">Suppose someone discovers a paper in the desert which contains all the letters of the alphabet in order from </w:t>
      </w:r>
      <w:proofErr w:type="gramStart"/>
      <w:r>
        <w:t>a to</w:t>
      </w:r>
      <w:proofErr w:type="gramEnd"/>
      <w:r>
        <w:t xml:space="preserve"> z. Then the conscience of every man will bear witness that the writing of those letters and their sequence is the result of understanding and perception. And if he finds on the paper a word composed </w:t>
      </w:r>
      <w:r>
        <w:lastRenderedPageBreak/>
        <w:t>from those letters or a symmetrical speech, then he will believe that the composer is knowledgeable and well-informed. He will reason that the composer has knowledge and wisdom.</w:t>
      </w:r>
    </w:p>
    <w:p w:rsidR="00B42E0F" w:rsidRDefault="00B42E0F" w:rsidP="00B42E0F">
      <w:r>
        <w:t>Then is the formation of a plant from its basic origin, a smaller indicator of the knowledge and wisdom of its Creator than the composition of a sentence, which is an obvious indicator of the knowledge of the composer? What is wrong with man that with one sentence, he reasons that its composer has knowledge and wisdom? Yet, with a plant, he fails to reason that its Creator has knowledge and wisdom.</w:t>
      </w:r>
    </w:p>
    <w:p w:rsidR="00B42E0F" w:rsidRDefault="00B42E0F" w:rsidP="00B42E0F">
      <w:r>
        <w:t>What is this wisdom and knowledge that made a plant from water and soil that decays the husk of the seed, and gives life to its core?</w:t>
      </w:r>
    </w:p>
    <w:p w:rsidR="00B42E0F" w:rsidRDefault="00B42E0F" w:rsidP="00B42E0F">
      <w:r>
        <w:t>He gave upon the root of a plant the power to tear out from the earth and draws nourishment from the darkness of the soil. From every piece of land, He has prepared nourishment for different kinds of plants and trees. Every plant and tree finds its nourishment from the soil. He has made the roots of all trees draw only the nourishment specific to them, resulting in their specific fruits.</w:t>
      </w:r>
    </w:p>
    <w:p w:rsidR="00B42E0F" w:rsidRDefault="00B42E0F" w:rsidP="00B42E0F">
      <w:r>
        <w:t>He made the roots combat the gravity of the earth, thus, they send water and nourishment to the branches and the twigs of the tree. While the roots work in the depths, He made the branches, twigs and leaves work to attain light and air. Therefore, He made everything easy when He created it</w:t>
      </w:r>
      <w:proofErr w:type="gramStart"/>
      <w:r>
        <w:t>.[</w:t>
      </w:r>
      <w:proofErr w:type="gramEnd"/>
      <w:r>
        <w:t>7]</w:t>
      </w:r>
    </w:p>
    <w:p w:rsidR="00B42E0F" w:rsidRDefault="00B42E0F" w:rsidP="00B42E0F">
      <w:r>
        <w:t xml:space="preserve">No matter how hard the human being works in changing this wise practice, to make the roots go up to the sky—which are made to go to the depths of the ground, and to make the branches go in the ground—which are made to work in air, they will find them combating this human practice. They continue their natural </w:t>
      </w:r>
      <w:r>
        <w:lastRenderedPageBreak/>
        <w:t>course and you shall not find any change in the course of Allah</w:t>
      </w:r>
      <w:proofErr w:type="gramStart"/>
      <w:r>
        <w:t>.[</w:t>
      </w:r>
      <w:proofErr w:type="gramEnd"/>
      <w:r>
        <w:t>8]</w:t>
      </w:r>
    </w:p>
    <w:p w:rsidR="00B42E0F" w:rsidRDefault="00B42E0F" w:rsidP="00B42E0F">
      <w:r>
        <w:t xml:space="preserve">Pay attention to the creation of a tree, from the stem to the thousands of leaves, indeed it is a marvellous structure that amazes the intellects. What gave each one of the cells of the leaves the power to absorb water and nourishment from the depths of the earth through the roots? Who gave them the connection between the sky and earth? The difference between day and night, and the harmony in growth, which finishes the seed in its roots and branches but preserves it in its fruits, why is this law of nature effective in its life? It is sufficient for mankind to believe in the endless knowledge and wisdom behind it. Nay, He Who created the heavens and the earth, and sent down for you water from the cloud; then </w:t>
      </w:r>
      <w:proofErr w:type="gramStart"/>
      <w:r>
        <w:t>We</w:t>
      </w:r>
      <w:proofErr w:type="gramEnd"/>
      <w:r>
        <w:t xml:space="preserve"> cause to grow thereby beautiful gardens; it is not possible for you that you should make the trees thereof to grow. Is there a god with Allah? Nay! They are people who deviate</w:t>
      </w:r>
      <w:proofErr w:type="gramStart"/>
      <w:r>
        <w:t>.[</w:t>
      </w:r>
      <w:proofErr w:type="gramEnd"/>
      <w:r>
        <w:t>9] Is it you that produce the trees for it, or are We the producers?[10] We caused to grow in it of every suitable thing.[11]</w:t>
      </w:r>
      <w:r>
        <w:cr/>
        <w:t>Indeed, whichever plant or tree you look at, you will find, from its roots to its fruits, a sign of the Creator’s knowledge, power and wisdom. They surrendered in their way, which has been made for their nurture and guidance: And the herbs and the trees do prostrate (to Him)</w:t>
      </w:r>
      <w:proofErr w:type="gramStart"/>
      <w:r>
        <w:t>.[</w:t>
      </w:r>
      <w:proofErr w:type="gramEnd"/>
      <w:r>
        <w:t>12]</w:t>
      </w:r>
    </w:p>
    <w:p w:rsidR="00B42E0F" w:rsidRDefault="00B42E0F" w:rsidP="00B42E0F">
      <w:r>
        <w:t>***</w:t>
      </w:r>
    </w:p>
    <w:p w:rsidR="00B42E0F" w:rsidRDefault="00B42E0F" w:rsidP="00B42E0F">
      <w:r>
        <w:t>Similarly, paying attention to the life of each animal guides us to Allah, the Exalted.</w:t>
      </w:r>
    </w:p>
    <w:p w:rsidR="00B42E0F" w:rsidRDefault="00B42E0F" w:rsidP="00B42E0F">
      <w:r>
        <w:t>Abu Shakir al-Daysani came to Imam al-Sadiq (AS) and said, “O Jaᶜfar ibn Muhammad, guide me to my Lord.”</w:t>
      </w:r>
    </w:p>
    <w:p w:rsidR="00B42E0F" w:rsidRDefault="00B42E0F" w:rsidP="00B42E0F">
      <w:r>
        <w:lastRenderedPageBreak/>
        <w:t>Thus, Abu ᶜAbd Allah (AS) said to him: Sit down. He had a young boy, who had an egg in his hand and was playing with it. So Abu ᶜAbd Allah (AS) said: Young lad, bring me the egg. So he brought it to him. Abu ᶜAbd Allah (AS) further said:</w:t>
      </w:r>
    </w:p>
    <w:p w:rsidR="00B42E0F" w:rsidRDefault="00B42E0F" w:rsidP="00B42E0F">
      <w:r>
        <w:t>O Daysani, this is a concealed stronghold. It has a solid cover, and inside the solid cover there is a soft layer. Inside the soft layer there is the egg-yolk and the albumin. Neither does the egg-yolk mix with the albumin, nor does the albumin mix with the egg-yolk. Each remains in its state. No informer comes out of it to inform of its usefulness, nor has a defect informed of its decay. No one knows whether it will make a male or a female. Colours like that of the peacocks burst out of it. Do you not think that it is the product of a Planner [Mudabbir]?</w:t>
      </w:r>
    </w:p>
    <w:p w:rsidR="00B42E0F" w:rsidRDefault="00B42E0F" w:rsidP="00B42E0F">
      <w:r>
        <w:t>He put his head down for a long time, then said: “I bear witness that there is no god but Allah, Alone. He has no associates, and Muhammad is His Servant and Messenger, and you are an Imam and a Proof from Allah for His Creation. I repent for the misguidance in which I was in.”[13]</w:t>
      </w:r>
    </w:p>
    <w:p w:rsidR="00B42E0F" w:rsidRDefault="00B42E0F" w:rsidP="00B42E0F">
      <w:r>
        <w:t>Which planning has created this strong eggshell of pure lime and consigned astonishing secrets in it? What planning is it that has formed this eggshell, from the feed that the birds eat, into a white house that is a peaceful place for the growth of a chicken? Who placed the sperm in the egg, like the pearl in the shell?</w:t>
      </w:r>
    </w:p>
    <w:p w:rsidR="00B42E0F" w:rsidRDefault="00B42E0F" w:rsidP="00B42E0F">
      <w:r>
        <w:t xml:space="preserve">The embryo is not attached to the mother, neither is there any womb to provide nourishment. Hence, the nourishment is provided inside the eggshell. A delicate membrane is placed between the wall of the tough eggshell, the chicken and its nourishment, that protects it from being harmed. Then in the same dark surroundings, all parts of the animal are formed, such as the bones, muscles, veins, nerves and senses, and each one </w:t>
      </w:r>
      <w:r>
        <w:lastRenderedPageBreak/>
        <w:t>is placed in its own position. From all those parts if one only pays attention to the composition of an eye, he will ponder on how delicate its creation is. Its placement in its position is so astonishing for the intellect on its own, let alone the rest of the body.</w:t>
      </w:r>
    </w:p>
    <w:p w:rsidR="00B42E0F" w:rsidRDefault="00B42E0F" w:rsidP="00B42E0F">
      <w:r>
        <w:t>Since this chicken will have to feed by picking seeds from between the earth and stones, He equipped it with a tough beak from the horns of the animals, so that it does not hurt itself from the earth. In order that the chicken does not miss, He gave it a craw to collect all the seeds in it and preserve them there, gradually sending them to its digestive system. Then He covered its delicate skin with feathers and wings that protect it from hot and cold, from injury and other animals.</w:t>
      </w:r>
    </w:p>
    <w:p w:rsidR="00B42E0F" w:rsidRDefault="00B42E0F" w:rsidP="00B42E0F">
      <w:r>
        <w:t>He did not only suffice the chicken with the necessities of life, but He also gave him the physical beauty of colourful feathers. The Imam (AS) said: Colours like that of the peacocks burst out of it.</w:t>
      </w:r>
    </w:p>
    <w:p w:rsidR="00B42E0F" w:rsidRDefault="00B42E0F" w:rsidP="00B42E0F">
      <w:r>
        <w:t>From the hen’s body, balanced heat is required for the development of the chicken. The bird that does not keep still except during the darkness of the night, sits still in its place to heat the eggs for the duration that is required to form embryo and hence the chicken. What wisdom is it that makes this constantly moving bird keep still so that life comes about in the new chicken?</w:t>
      </w:r>
    </w:p>
    <w:p w:rsidR="00B42E0F" w:rsidRDefault="00B42E0F" w:rsidP="00B42E0F">
      <w:r>
        <w:t>Which teacher taught the bird how to turn over the egg in such a way that a chicken is formed, with no parts misplaced? And who taught the chicken to break the eggshell with its beak when its formation is completed and it is ready to enter a new life full of energy?</w:t>
      </w:r>
    </w:p>
    <w:p w:rsidR="00B42E0F" w:rsidRDefault="00B42E0F" w:rsidP="00B42E0F">
      <w:r>
        <w:t xml:space="preserve">What meticulousness and mercy has entered the hen that, against its instinct, it protects the life of the chicken? A reform </w:t>
      </w:r>
      <w:r>
        <w:lastRenderedPageBreak/>
        <w:t>occurs in the life of the hen that makes her stand up to protect and defend her chicken. The hen makes her chest a shield to guard her chicken. This emotional state continues until the chicken becomes able to carry on with its own life.</w:t>
      </w:r>
    </w:p>
    <w:p w:rsidR="00B42E0F" w:rsidRDefault="00B42E0F" w:rsidP="00B42E0F">
      <w:r>
        <w:t>Is it not sufficient for us to take notice of an egg so that it may guide us to Who creates, then makes complete, and Who makes (things) according to a measure, then guides (them to their goal).[14] This is when the Imam (AS) said: Do you not think that it is the product of a Planner [Mudabbir]?</w:t>
      </w:r>
    </w:p>
    <w:p w:rsidR="00B42E0F" w:rsidRDefault="00B42E0F" w:rsidP="00B42E0F">
      <w:r>
        <w:t>He put his head down for a long time, then said: “I bear witness that there is no god but Allah, Alone. He has no associates, and Muhammad is His Servant and Messenger, and you are an Imam and a Proof from Allah for His Creation. I repent for the misguidance in which I was in.”</w:t>
      </w:r>
    </w:p>
    <w:p w:rsidR="00B42E0F" w:rsidRDefault="00B42E0F" w:rsidP="00B42E0F">
      <w:r>
        <w:t>***</w:t>
      </w:r>
    </w:p>
    <w:p w:rsidR="00B42E0F" w:rsidRDefault="00B42E0F" w:rsidP="00B42E0F">
      <w:r>
        <w:t>Indeed the Omniscient, the Omnipotent, the All-Wise, Who nurtured the seed from the darkness of the earth, and the One who nurtured the chicken in the darkness of the egg, has done so for a specific objective and purpose. He has nurtured the human sperm in the darkness of the womb for an objective and a purpose. The sperm was a drop in its beginning, not worth mentioning. It did not have body parts or human strengths. Thus, Allah prepared it with all kinds of provisions for the life after birth. He prepared it, for example, with bones of all kinds and sizes for serving different purposes. He lit the lamp of perception with the brain which astonishes the intellects. Man remains alive due to millions of heartbeats each year, which continue day and night.</w:t>
      </w:r>
    </w:p>
    <w:p w:rsidR="00B42E0F" w:rsidRDefault="00B42E0F" w:rsidP="00B42E0F">
      <w:r>
        <w:t xml:space="preserve">Paying attention to the formation of the simplest human body part is sufficient to give faith in the Creator, the Honourable, the Omniscient. For instance, the teeth are created in three types: </w:t>
      </w:r>
      <w:r>
        <w:lastRenderedPageBreak/>
        <w:t>front incisors teeth, canine teeth and molar teeth. What would happen in terms of biting the food and chewing it, if the molar teeth were in place of the front teeth and vice versa? What would happen in terms of beauty and ugliness?</w:t>
      </w:r>
    </w:p>
    <w:p w:rsidR="00B42E0F" w:rsidRDefault="00B42E0F" w:rsidP="00B42E0F">
      <w:r>
        <w:t>What would happen if the eyebrows were below the eyes, or the opening of the nose was upwards rather than downwards?</w:t>
      </w:r>
    </w:p>
    <w:p w:rsidR="00B42E0F" w:rsidRDefault="00B42E0F" w:rsidP="00B42E0F">
      <w:r>
        <w:t>All human activities, from building the earth, farming, building huge strong structures, to handling delicate fabrics and even tinier things are dependent on the fingers and the growth of nails.</w:t>
      </w:r>
    </w:p>
    <w:p w:rsidR="00B42E0F" w:rsidRDefault="00B42E0F" w:rsidP="00B42E0F">
      <w:r>
        <w:t>Which power and wisdom is it that made the substance of the nails available in human food? He made the food go through chewing, digestion and absorption, so that it could enter the veins and reach the tips of the fingers. Then the nails become hard, so the purpose of their creation is served. The flesh of the fingers and the nails are separate from each other but are joined in such a way that they do not normally come off. Under normal circumstances, human beings cannot bear the pain if their nails are torn or broken. However, when their purpose is served, then they grow out of their place in such a way that human beings can cut their nails without any trouble.</w:t>
      </w:r>
    </w:p>
    <w:p w:rsidR="00B42E0F" w:rsidRDefault="00B42E0F" w:rsidP="00B42E0F">
      <w:r>
        <w:t>It is astonishing that the same food that provides the substance for the tough parts, like the bones and the nails also provides for the delicate parts, like the eyes, which goes to them through the veins.</w:t>
      </w:r>
    </w:p>
    <w:p w:rsidR="00B42E0F" w:rsidRDefault="00B42E0F" w:rsidP="00B42E0F">
      <w:r>
        <w:t>What will happen to the human life structure if the sustenance given to its parts is switched so that the substance that should be given to the nails was given to the eyes, and vice versa?</w:t>
      </w:r>
    </w:p>
    <w:p w:rsidR="00B42E0F" w:rsidRDefault="00B42E0F" w:rsidP="00B42E0F">
      <w:r>
        <w:t>***</w:t>
      </w:r>
    </w:p>
    <w:p w:rsidR="00B42E0F" w:rsidRDefault="00B42E0F" w:rsidP="00B42E0F">
      <w:r>
        <w:lastRenderedPageBreak/>
        <w:t>These examples are the simplest signs of knowledge and wisdom, which do not require intense contemplation and in your own souls, will you not then see</w:t>
      </w:r>
      <w:proofErr w:type="gramStart"/>
      <w:r>
        <w:t>?[</w:t>
      </w:r>
      <w:proofErr w:type="gramEnd"/>
      <w:r>
        <w:t>15] Yet what if we reach the depths of the secrets of the creation, through specialisation in medical science and use of complicated equipment? Do they not reflect within themselves</w:t>
      </w:r>
      <w:proofErr w:type="gramStart"/>
      <w:r>
        <w:t>?[</w:t>
      </w:r>
      <w:proofErr w:type="gramEnd"/>
      <w:r>
        <w:t>16]</w:t>
      </w:r>
    </w:p>
    <w:p w:rsidR="00B42E0F" w:rsidRDefault="00B42E0F" w:rsidP="00B42E0F">
      <w:r>
        <w:t>Although the learned have made great efforts in understanding this being, they have yet to discover the secrets in the creation of his skin. So then, how will they understand his core and inner self? The faculty of desire is to attract the comfortable, the faculty of anger to protect the comfortable and reject the painful. In order to maintain a balance between the two powers, he has been given the intellect for practical balance and five senses for theoretical balance. And if you would count Allah's favours, you will not be able to number them</w:t>
      </w:r>
      <w:proofErr w:type="gramStart"/>
      <w:r>
        <w:t>.[</w:t>
      </w:r>
      <w:proofErr w:type="gramEnd"/>
      <w:r>
        <w:t>17]</w:t>
      </w:r>
    </w:p>
    <w:p w:rsidR="00B42E0F" w:rsidRDefault="00B42E0F" w:rsidP="00B42E0F">
      <w:r>
        <w:t>Which pen of knowledge and wisdom is it that wrote this book full of wisdom on the drop of water? So let man consider of what he is created: He is created of water pouring forth</w:t>
      </w:r>
      <w:proofErr w:type="gramStart"/>
      <w:r>
        <w:t>.[</w:t>
      </w:r>
      <w:proofErr w:type="gramEnd"/>
      <w:r>
        <w:t>18] He creates you in the wombs of your mothers—a creation after a creation—in triple darkness.[19]</w:t>
      </w:r>
    </w:p>
    <w:p w:rsidR="00B42E0F" w:rsidRDefault="00B42E0F" w:rsidP="00B42E0F">
      <w:r>
        <w:t xml:space="preserve">What knowledge, power and wisdom is it that created from a floating drop of water a sound human being, who through his intellect and perception becomes aware of the zenith of the horizon and the souls? Read and your Lord is </w:t>
      </w:r>
      <w:proofErr w:type="gramStart"/>
      <w:r>
        <w:t>Most</w:t>
      </w:r>
      <w:proofErr w:type="gramEnd"/>
      <w:r>
        <w:t xml:space="preserve"> Honourable, Who taught (to write) with the pen. Taught man what he knew not</w:t>
      </w:r>
      <w:proofErr w:type="gramStart"/>
      <w:r>
        <w:t>.[</w:t>
      </w:r>
      <w:proofErr w:type="gramEnd"/>
      <w:r>
        <w:t>20] He takes the earth and the sky as the scope of his thoughts and powers. Do you not see that Allah has made what is in the heavens and what is in the earth subservient to you, and made complete to you His favours outwardly and inwardly? And among men is he who disputes in respect of Allah though having no knowledge nor guidance, nor a book giving light</w:t>
      </w:r>
      <w:proofErr w:type="gramStart"/>
      <w:r>
        <w:t>.[</w:t>
      </w:r>
      <w:proofErr w:type="gramEnd"/>
      <w:r>
        <w:t>21]</w:t>
      </w:r>
    </w:p>
    <w:p w:rsidR="00B42E0F" w:rsidRDefault="00B42E0F" w:rsidP="00B42E0F">
      <w:r>
        <w:lastRenderedPageBreak/>
        <w:t>What can the human being say to this knowledge, power, mercy and wisdom, except for what Allah, the Mighty and High, has already said: So blessed be Allah, the best of the creators.[22] What can he do except drop into prostration and say: Glory be to my Lord, the Most High, and Praise be Him.</w:t>
      </w:r>
    </w:p>
    <w:p w:rsidR="00B42E0F" w:rsidRDefault="00B42E0F" w:rsidP="00B42E0F">
      <w:r>
        <w:t>***</w:t>
      </w:r>
    </w:p>
    <w:p w:rsidR="00B42E0F" w:rsidRDefault="00B42E0F" w:rsidP="00B42E0F">
      <w:r>
        <w:t>As for the Word of the Exalted: We will soon show them Our signs in the Universe and in their own souls, until it will become quite clear to them that He is the truth.[23] One must glance at the universe, which contains millions of suns, moons and stars. The light of some of these reaches the Earth in thousands of light-years. Some of them are thousands of times greater than the Earth.</w:t>
      </w:r>
    </w:p>
    <w:p w:rsidR="00B42E0F" w:rsidRDefault="00B42E0F" w:rsidP="00B42E0F">
      <w:r>
        <w:t>The distance between each one of them is very well calculated and each one is in its specified orbit. All of these have balanced attraction and repulsion, as none of them collide with each other. Neither is it allowable to the sun that it should overtake the moon, nor can the night outstrip the day; and all float on in a sphere</w:t>
      </w:r>
      <w:proofErr w:type="gramStart"/>
      <w:r>
        <w:t>.[</w:t>
      </w:r>
      <w:proofErr w:type="gramEnd"/>
      <w:r>
        <w:t>24]</w:t>
      </w:r>
    </w:p>
    <w:p w:rsidR="00B42E0F" w:rsidRDefault="00B42E0F" w:rsidP="00B42E0F">
      <w:r>
        <w:t xml:space="preserve">This Earth, which is pivotal to human life, is encompassed by gases that protect it from thousands of luminous meteors in </w:t>
      </w:r>
      <w:proofErr w:type="gramStart"/>
      <w:r>
        <w:t>space, that</w:t>
      </w:r>
      <w:proofErr w:type="gramEnd"/>
      <w:r>
        <w:t xml:space="preserve"> can destroy once they enter the atmosphere of the Earth.</w:t>
      </w:r>
    </w:p>
    <w:p w:rsidR="00B42E0F" w:rsidRDefault="00B42E0F" w:rsidP="00B42E0F">
      <w:r>
        <w:t>He has made the distance between the Sun and the Earth well-measured. It changes to provide the proper conditions, in the best way possible, in terms of light and heat, for the formation of mines and the growth of plants, animals and humans.</w:t>
      </w:r>
    </w:p>
    <w:p w:rsidR="00B42E0F" w:rsidRDefault="00B42E0F" w:rsidP="00B42E0F">
      <w:r>
        <w:t xml:space="preserve">The motion of the Earth is systematic in location and transference. This is to form the day and night, and sunrise and sunset in most of the Earth. The light for human life is acquired with the sunrise. It is then that they start their activities for their </w:t>
      </w:r>
      <w:r>
        <w:lastRenderedPageBreak/>
        <w:t>sustenance. At sunset, the night appears and darkness takes over, for bringing the peace and harmony necessary for the continuation of life and resting. Therefore, the Sun does not give light constantly, nor does it cut it off completely, so that the way of life does not become abandoned. And He it is Who made the night and the day to follow each other for him who desires to be mindful</w:t>
      </w:r>
      <w:proofErr w:type="gramStart"/>
      <w:r>
        <w:t>.[</w:t>
      </w:r>
      <w:proofErr w:type="gramEnd"/>
      <w:r>
        <w:t>25] And out of His mercy He has made for you the night and the day, that you may rest therein, and that you may seek of His grace.[26] Say: Tell me, if Allah were to make the night to continue incessantly on you till the day of resurrection, who is the god besides Allah that could bring you light? Do you not then hear</w:t>
      </w:r>
      <w:proofErr w:type="gramStart"/>
      <w:r>
        <w:t>?[</w:t>
      </w:r>
      <w:proofErr w:type="gramEnd"/>
      <w:r>
        <w:t>27]</w:t>
      </w:r>
    </w:p>
    <w:p w:rsidR="00B42E0F" w:rsidRDefault="00B42E0F" w:rsidP="00B42E0F">
      <w:r>
        <w:t>Therefore, light and darkness, and day and night—with the extreme contradiction—are still united and assist each other. They both hold hands with each other for one purpose! The day makes what is in the Earth and the night makes what is in the sky visible to the human being. Thus, the kingdom of the heavens and the Earth is accessible to his physical and mental perception.</w:t>
      </w:r>
    </w:p>
    <w:p w:rsidR="00B42E0F" w:rsidRDefault="00B42E0F" w:rsidP="00B42E0F">
      <w:r>
        <w:t>The day and night turn the pages of the book of human existence in order that she may read the verses of her Lord from the page of the heavens and the earth. Do they not consider the kingdom of the heavens and the earth and whatever things Allah has created</w:t>
      </w:r>
      <w:proofErr w:type="gramStart"/>
      <w:r>
        <w:t>?[</w:t>
      </w:r>
      <w:proofErr w:type="gramEnd"/>
      <w:r>
        <w:t>28] And thus did We show Ibrahim the kingdom of the heavens and the earth and that he might be of those who are sure.[29]</w:t>
      </w:r>
    </w:p>
    <w:p w:rsidR="00B42E0F" w:rsidRDefault="00B42E0F" w:rsidP="00B42E0F">
      <w:r>
        <w:t xml:space="preserve">How astonishing is it that a person who understands some beings, reflects upon a few laws of nature and secrets of the universe, and this fits the criterion for knowledge and wisdom? On the other hand, how is it possible to perceive that the Creator of the mind and thoughts, Legislator of the laws running the </w:t>
      </w:r>
      <w:r>
        <w:lastRenderedPageBreak/>
        <w:t>universe and Innovator of the secrets of the creation, does not have knowledge and wisdom?</w:t>
      </w:r>
    </w:p>
    <w:p w:rsidR="00B42E0F" w:rsidRDefault="00B42E0F" w:rsidP="00B42E0F">
      <w:r>
        <w:t>All of what has been achieved by the learned from the secrets of the universe and its laws is like a drop of information from the ocean of the unknown, and you are not given aught of knowledge but a little.[30]</w:t>
      </w:r>
    </w:p>
    <w:p w:rsidR="00B42E0F" w:rsidRDefault="00B42E0F" w:rsidP="00B42E0F">
      <w:r>
        <w:t>How can wisdom accept that the human who has the ability to copy a few lines from the book of existence is knowing and wise, while the author of the book of existence and the Creator of the copier does not have knowledge and information?</w:t>
      </w:r>
    </w:p>
    <w:p w:rsidR="00B42E0F" w:rsidRDefault="00B42E0F" w:rsidP="00B42E0F">
      <w:r>
        <w:t xml:space="preserve">Of course not! Hence, you will see that even the one who rejects the Omniscient and the Omnipotent Creator, his nature bears witness over Him: And if you ask them, </w:t>
      </w:r>
      <w:proofErr w:type="gramStart"/>
      <w:r>
        <w:t>Who</w:t>
      </w:r>
      <w:proofErr w:type="gramEnd"/>
      <w:r>
        <w:t xml:space="preserve"> created the heavens and the earth and made the sun and the moon subservient, they will certainly say, Allah. Whence are they then turned away</w:t>
      </w:r>
      <w:proofErr w:type="gramStart"/>
      <w:r>
        <w:t>?[</w:t>
      </w:r>
      <w:proofErr w:type="gramEnd"/>
      <w:r>
        <w:t>31] And if you should ask them, Who created the heavens and the earth? They would most certainly say: The Mighty, the Knowing One, has created them</w:t>
      </w:r>
      <w:proofErr w:type="gramStart"/>
      <w:r>
        <w:t>.[</w:t>
      </w:r>
      <w:proofErr w:type="gramEnd"/>
      <w:r>
        <w:t>32]</w:t>
      </w:r>
    </w:p>
    <w:p w:rsidR="00B42E0F" w:rsidRDefault="00B42E0F" w:rsidP="00B42E0F">
      <w:r>
        <w:t>An atheist entered the presence of al-Rida (AS) when he had some people in his presence.</w:t>
      </w:r>
    </w:p>
    <w:p w:rsidR="00B42E0F" w:rsidRDefault="00B42E0F" w:rsidP="00B42E0F">
      <w:r>
        <w:t>Therefore, Abu al-Hasan al-Rida (AS) asked him: O man! Can you not see that if your view is correct, and it is absolutely not, then we are equal, despite our prayers, fasting, alms-giving, and the beliefs we profess have not harmed us?</w:t>
      </w:r>
    </w:p>
    <w:p w:rsidR="00B42E0F" w:rsidRDefault="00B42E0F" w:rsidP="00B42E0F">
      <w:r>
        <w:t>The atheist remained silent.</w:t>
      </w:r>
    </w:p>
    <w:p w:rsidR="00B42E0F" w:rsidRDefault="00B42E0F" w:rsidP="00B42E0F">
      <w:r>
        <w:t>Then Abu al-Hasan (AS) added: However, if our view is the correct one, which is certainly the case, then you are lost, and we are saved.</w:t>
      </w:r>
    </w:p>
    <w:p w:rsidR="00B42E0F" w:rsidRDefault="00B42E0F" w:rsidP="00B42E0F">
      <w:r>
        <w:lastRenderedPageBreak/>
        <w:t>The man said: May Allah’s mercy be upon you! Can you describe to me how He is and where He is?</w:t>
      </w:r>
    </w:p>
    <w:p w:rsidR="00B42E0F" w:rsidRDefault="00B42E0F" w:rsidP="00B42E0F">
      <w:r>
        <w:t>The Imam (AS) answered: Woe to you! Verily, you are misguided. He originated the “where” since He existed when there was no “where.” He originated the “how” since He existed when there was no “how.” He cannot be described in terms of “how” or “where,” nor can He be perceived by any of our senses, or gauged by any other means.</w:t>
      </w:r>
    </w:p>
    <w:p w:rsidR="00B42E0F" w:rsidRDefault="00B42E0F" w:rsidP="00B42E0F">
      <w:r>
        <w:t>The man said: Then surely He is nothing if He cannot be perceived by any of the senses.</w:t>
      </w:r>
    </w:p>
    <w:p w:rsidR="00B42E0F" w:rsidRDefault="00B42E0F" w:rsidP="00B42E0F">
      <w:r>
        <w:t>Abu al-Hasan (AS) said: Woe to you! Will you deny His Lorship simply because your senses cannot perceive Him? Although our senses fail to perceive Him, we know for certain that He is our Lord despite arguments to the contrary.</w:t>
      </w:r>
    </w:p>
    <w:p w:rsidR="00B42E0F" w:rsidRDefault="00B42E0F" w:rsidP="00B42E0F">
      <w:r>
        <w:t>The man said: Then tell me, since when has He existed?</w:t>
      </w:r>
    </w:p>
    <w:p w:rsidR="00B42E0F" w:rsidRDefault="00B42E0F" w:rsidP="00B42E0F">
      <w:r>
        <w:t>Abu al-Hasan said: If you can tell me when He did not exist, I can tell you when He did exist.</w:t>
      </w:r>
    </w:p>
    <w:p w:rsidR="00B42E0F" w:rsidRDefault="00B42E0F" w:rsidP="00B42E0F">
      <w:r>
        <w:t>The man said: Then how can we prove His Existence?</w:t>
      </w:r>
    </w:p>
    <w:p w:rsidR="00B42E0F" w:rsidRDefault="00B42E0F" w:rsidP="00B42E0F">
      <w:r>
        <w:t xml:space="preserve">Abu al-Hasan (AS) replied: Verily, when I contemplate my body and see that it is impossible for me to increase or decrease its breadth and height, to keep unpleasant things away from it, or draw benefits to it, then I know that this structure has a Maker. I acknowledge His Existence on the basis of the planets which orbit in the celestial sphere by His Command. I acknowledge His Existence on the basis of the production of clouds in the sky. I acknowledge His Existence on the basis of the movement of the winds. I acknowledge His Existence on the basis of the movement of the sun, the moon, and the stars. When I consider </w:t>
      </w:r>
      <w:r>
        <w:lastRenderedPageBreak/>
        <w:t>all the wonders of creation, I know that they are the product of a Determiner [Muqaddir], and an Originator [Munshi’]</w:t>
      </w:r>
      <w:proofErr w:type="gramStart"/>
      <w:r>
        <w:t>.[</w:t>
      </w:r>
      <w:proofErr w:type="gramEnd"/>
      <w:r>
        <w:t>33]</w:t>
      </w:r>
    </w:p>
    <w:p w:rsidR="00B42E0F" w:rsidRDefault="00B42E0F" w:rsidP="00B42E0F">
      <w:r>
        <w:t>The meaning of the Word of the Imam (AS): …then we are equal despite our prayers, fasting… is that the religious duties of the faith, good deeds and refraining from evil are the source of satisfaction for the soul and improvement of society. These actions, even if they were in vain, abiding by them is a minute effort, due to the possibility of the existence of God and the Return. It is also necessary for removing the harm and attaining the good, which has no limit.</w:t>
      </w:r>
    </w:p>
    <w:p w:rsidR="00B42E0F" w:rsidRDefault="00B42E0F" w:rsidP="00B42E0F">
      <w:r>
        <w:t>The meaning of his Word (AS): He originated the “where”… is that place and state are two accidental things. Allah is the Creator of substances and accidents. Then how is it sensible to relate the Creator with what He has created? Besides, the created cannot be an attribute of the Creator, because describing the Creator with the description of the creation necessitates that the Creator is in need of His creation. This is why He cannot be confined by place and state. He cannot be sensed by the senses and cannot be compared with anything.</w:t>
      </w:r>
    </w:p>
    <w:p w:rsidR="00B42E0F" w:rsidRDefault="00B42E0F" w:rsidP="00B42E0F">
      <w:r>
        <w:t>The meaning of his Word (AS): Woe to you! Your senses cannot perceive Him. The one who confines the existence to senses is neglectful of the fact that the sense is present, but He cannot be perceived with sense. For example, the ear may be present but there may nothing to hear and the eye is present but there may be nothing to be seen. The human being perceives that the endless should be unlimited, while every sensed thing is limited. There are many internal and external beings which are beyond sense and perception.</w:t>
      </w:r>
    </w:p>
    <w:p w:rsidR="00B42E0F" w:rsidRDefault="00B42E0F" w:rsidP="00B42E0F">
      <w:r>
        <w:t xml:space="preserve">This man was deluded in his assumption that existence is restricted to the sensed being. Therefore, he rejected the Creator </w:t>
      </w:r>
      <w:r>
        <w:lastRenderedPageBreak/>
        <w:t xml:space="preserve">of the senses and the sensed. Hence, the Imam (AS) guided him to realise that the Creator of the sense and the sensed, the imagination and the imagined, the understanding and the understood cannot be contained by senses, imaginations and understandings; because every perceiving power is encompassed by what perceives it. The Creator has encompassed the creation. Thus, it is not possible that the Creator of the senses, imaginations and understandings, </w:t>
      </w:r>
      <w:proofErr w:type="gramStart"/>
      <w:r>
        <w:t>Who</w:t>
      </w:r>
      <w:proofErr w:type="gramEnd"/>
      <w:r>
        <w:t xml:space="preserve"> encompasses them, is also encompassed by them. This would mean that the encompassing one would be the encompassed.</w:t>
      </w:r>
    </w:p>
    <w:p w:rsidR="00B42E0F" w:rsidRDefault="00B42E0F" w:rsidP="00B42E0F">
      <w:r>
        <w:t>Then, if Allah, the Exalted, could be sensed or imagined or understood (completely), then the mind would contain Him. He would become identical to what perceives Him from these powers and would be combined. The combined from a dimension would necessitate the separation from a dimension. Thus, His existence would be composed of the two. Such a composition is from the description of the created and not the Creator. Therefore, if Allah, the Exalted could be contained in senses, imagination and intellect, then He would be created and not the Creator.</w:t>
      </w:r>
    </w:p>
    <w:p w:rsidR="00B42E0F" w:rsidRDefault="00B42E0F" w:rsidP="00B42E0F">
      <w:pPr>
        <w:pStyle w:val="Heading2"/>
      </w:pPr>
      <w:r>
        <w:t>Third Way:</w:t>
      </w:r>
    </w:p>
    <w:p w:rsidR="00B42E0F" w:rsidRDefault="00B42E0F" w:rsidP="00B42E0F">
      <w:r>
        <w:t>Indeed, the occurrence of evolution in matter and nature is a proof over the existence of a superior power over them both; because matter and material beings require location and parallel. For example, a body cannot become hot due to the effect of fire unless it has a connection and location near it. The lamp that lights the atmosphere has a location and connection.</w:t>
      </w:r>
    </w:p>
    <w:p w:rsidR="00B42E0F" w:rsidRDefault="00B42E0F" w:rsidP="00B42E0F">
      <w:r>
        <w:t xml:space="preserve">It is impossible for location and connection to exist with the nonexistent. Therefore, it is impossible for matter and nature to have an effect on different beings which were previously nonexistent. The existence of whatever was nonexistent before is </w:t>
      </w:r>
      <w:r>
        <w:lastRenderedPageBreak/>
        <w:t>proof over the existence of a power that is not in need of the effects of location and connection. It has to be beyond the bodies and its likes. His command, when He intends anything, is only to say to it: Be, so it is</w:t>
      </w:r>
      <w:proofErr w:type="gramStart"/>
      <w:r>
        <w:t>.[</w:t>
      </w:r>
      <w:proofErr w:type="gramEnd"/>
      <w:r>
        <w:t>34]</w:t>
      </w:r>
    </w:p>
    <w:p w:rsidR="00B42E0F" w:rsidRDefault="00B42E0F" w:rsidP="00B42E0F">
      <w:pPr>
        <w:pStyle w:val="Heading2"/>
      </w:pPr>
      <w:r>
        <w:t>Fourth Way:</w:t>
      </w:r>
    </w:p>
    <w:p w:rsidR="00B42E0F" w:rsidRDefault="00B42E0F" w:rsidP="00B42E0F">
      <w:r>
        <w:t xml:space="preserve">Faith in Allah, the Exalted, is innate in human nature. Therefore, humans naturally find themselves to be weak and needy beings </w:t>
      </w:r>
      <w:proofErr w:type="gramStart"/>
      <w:r>
        <w:t>who</w:t>
      </w:r>
      <w:proofErr w:type="gramEnd"/>
      <w:r>
        <w:t xml:space="preserve"> must refer to an Omnipotent and seek help from a Self-Sufficient. However, different occupations distract him and his emotional attractions to his likenesses veil him from his nature and recognition.</w:t>
      </w:r>
    </w:p>
    <w:p w:rsidR="00B42E0F" w:rsidRDefault="00B42E0F" w:rsidP="00B42E0F">
      <w:r>
        <w:t>When he is placed in danger and loses hope from all means of salvation, he sees himself helpless, so he wakes up to his sleeping nature. Thus, unwillingly he turns to the Omnipotent and the essentially Self-Sufficient to which he refers and naturally seeks help from.</w:t>
      </w:r>
    </w:p>
    <w:p w:rsidR="00B42E0F" w:rsidRDefault="00B42E0F" w:rsidP="00B42E0F">
      <w:r>
        <w:t xml:space="preserve">Say: Who is it that delivers you from the dangers of the land and the sea (when) you call upon Him (openly) humiliating yourselves, and in secret: If He delivers us from this, we should certainly be of the grateful ones.[35] And when distress afflicts a man he calls upon his Lord turning to Him frequently; then when He makes him possess a favour from Him, he forgets that for which he called upon Him before, and sets up rivals to Allah that he may cause (men) to stray off from His path.[36] He it is Who makes you travel by land and sea; until when you are in the ships, and they sail on with them in a pleasant breeze, and they rejoice, a violent wind overtakes them and the billows surge in on them from all sides, and they become certain that they are encompassed about, they pray to Allah, being sincere to Him in </w:t>
      </w:r>
      <w:r>
        <w:lastRenderedPageBreak/>
        <w:t>obedience: If Thou dost deliver us from this, we will most certainly be of the grateful ones.[37]</w:t>
      </w:r>
    </w:p>
    <w:p w:rsidR="00B42E0F" w:rsidRDefault="00B42E0F" w:rsidP="00B42E0F">
      <w:r>
        <w:t>A man asked Imam al-Sadiq (AS): O son of the Messenger of Allah! Those who debate with me have confused me. Guide me to Allah. What is He?</w:t>
      </w:r>
    </w:p>
    <w:p w:rsidR="00B42E0F" w:rsidRDefault="00B42E0F" w:rsidP="00B42E0F">
      <w:r>
        <w:t>Hence, he (AS) replied to him: O servant of Allah! Have you ever ridden a boat?</w:t>
      </w:r>
    </w:p>
    <w:p w:rsidR="00B42E0F" w:rsidRDefault="00B42E0F" w:rsidP="00B42E0F">
      <w:r>
        <w:t>The man said: Of course.</w:t>
      </w:r>
    </w:p>
    <w:p w:rsidR="00B42E0F" w:rsidRDefault="00B42E0F" w:rsidP="00B42E0F">
      <w:r>
        <w:t>The Imam (AS) responded: Then did it ever sink, leaving you without a boat to rescue you, and with insufficient strength to swim?</w:t>
      </w:r>
    </w:p>
    <w:p w:rsidR="00B42E0F" w:rsidRDefault="00B42E0F" w:rsidP="00B42E0F">
      <w:r>
        <w:t>He answered: Yes.</w:t>
      </w:r>
    </w:p>
    <w:p w:rsidR="00B42E0F" w:rsidRDefault="00B42E0F" w:rsidP="00B42E0F">
      <w:r>
        <w:t>The Imam (AS) asked: At that moment, did your heart have faith in something All-Powerful that could rescue you from your difficult situation?</w:t>
      </w:r>
    </w:p>
    <w:p w:rsidR="00B42E0F" w:rsidRDefault="00B42E0F" w:rsidP="00B42E0F">
      <w:r>
        <w:t>Thus, the man replied: Certainly.</w:t>
      </w:r>
    </w:p>
    <w:p w:rsidR="00B42E0F" w:rsidRDefault="00B42E0F" w:rsidP="00B42E0F">
      <w:r>
        <w:t>Al-Sadiq (AS) said: Then that thing is Allah, the All-Powerful, the One who Rescues when there is no rescuer, and the One who Helps when no help is available</w:t>
      </w:r>
      <w:proofErr w:type="gramStart"/>
      <w:r>
        <w:t>.[</w:t>
      </w:r>
      <w:proofErr w:type="gramEnd"/>
      <w:r>
        <w:t>38]</w:t>
      </w:r>
    </w:p>
    <w:p w:rsidR="00B42E0F" w:rsidRDefault="00B42E0F" w:rsidP="00B42E0F">
      <w:r>
        <w:t>It is possible for humans to attain this recognition and natural connection with Allah in states other than necessity, i.e. freewill, with the two wings of knowledge and practice:</w:t>
      </w:r>
    </w:p>
    <w:p w:rsidR="00B42E0F" w:rsidRDefault="00B42E0F" w:rsidP="00B42E0F">
      <w:r>
        <w:t xml:space="preserve">The First: The veil of ignorance and negligence departs due to the light of intellect and he sees that the existence of all beings and their perfection is not due to itself or due to himself. He knows that all end to the Almighty. He is the First and the Last and the Ascendant (over all) and the Knower of hidden things, </w:t>
      </w:r>
      <w:r>
        <w:lastRenderedPageBreak/>
        <w:t>and He is Cognizant of all things</w:t>
      </w:r>
      <w:proofErr w:type="gramStart"/>
      <w:r>
        <w:t>,[</w:t>
      </w:r>
      <w:proofErr w:type="gramEnd"/>
      <w:r>
        <w:t>39] He is Allah the Creator, the Maker, the Fashioner; His are the most excellent names.[40]</w:t>
      </w:r>
    </w:p>
    <w:p w:rsidR="00B42E0F" w:rsidRDefault="00B42E0F" w:rsidP="00B42E0F">
      <w:r>
        <w:t>The Second: The turbidity of sins, lowliness and darknesses declines from the essence of his spirit due to purification of the soul and devoutness. Indeed, the servant is only veiled from his Lord due to ignorance, negligence and the darkness of sins and lowliness. Therefore, it is a must for him to strive in removing it with knowledge and practice. And (as for) those who strive hard for Us, We will most certainly guide them in Our ways</w:t>
      </w:r>
      <w:proofErr w:type="gramStart"/>
      <w:r>
        <w:t>.[</w:t>
      </w:r>
      <w:proofErr w:type="gramEnd"/>
      <w:r>
        <w:t>41]</w:t>
      </w:r>
    </w:p>
    <w:p w:rsidR="00B42E0F" w:rsidRDefault="00B42E0F" w:rsidP="00B42E0F">
      <w:r>
        <w:t>Imam al-Sadiq (AS) said to Ibn Abu al-ᶜAwja’, “How is He hidden from you when He showed you His Omnipotence in your own self? He brought you into being when you did not exist. His Omnipotence is shown in your old age after youth, in your strength after weakness, and in your weakness after strength; in your illness after health, and your health after illness; in your pleasure after anger, and your anger after pleasure; in your sadness after happiness, and your happiness after sadness; in liking after disliking, and in disliking after liking; in deciding after refusing, and in refusing after deciding; in kindness after meanness, and in meanness after kindness, in your exhortation after apprehension, and apprehension after exhortation; in your hope after despair, and your despair after hope; in the idea which was not in your imagination, and in the distance between what you believed from your mind.”</w:t>
      </w:r>
    </w:p>
    <w:p w:rsidR="00B42E0F" w:rsidRDefault="00B42E0F" w:rsidP="00B42E0F">
      <w:r>
        <w:t>Ibn Abu al-ᶜAwja’ said, “He was still counting to me (the proofs of) His Omnipotence in my own self, which I could not reject, until I started believing that Allah would appear between me and him.”[42]</w:t>
      </w:r>
    </w:p>
    <w:p w:rsidR="00B42E0F" w:rsidRDefault="00B42E0F" w:rsidP="00B42E0F">
      <w:r>
        <w:t xml:space="preserve"> [1] Qur’an: 41: 53.</w:t>
      </w:r>
    </w:p>
    <w:p w:rsidR="00B42E0F" w:rsidRDefault="00B42E0F" w:rsidP="00B42E0F">
      <w:r>
        <w:t xml:space="preserve"> [2] Bihar al-Anwar: vol. 84, pp 339.</w:t>
      </w:r>
    </w:p>
    <w:p w:rsidR="00B42E0F" w:rsidRDefault="00B42E0F" w:rsidP="00B42E0F">
      <w:r>
        <w:lastRenderedPageBreak/>
        <w:t xml:space="preserve"> [3] Al-Sahifat al-Sajjadiyyah: Supplication during every Dawn of the Month of Ramadan. Iqbal al-Aᶜmal: pp 67.</w:t>
      </w:r>
    </w:p>
    <w:p w:rsidR="00B42E0F" w:rsidRDefault="00B42E0F" w:rsidP="00B42E0F">
      <w:r>
        <w:t xml:space="preserve"> [4] Qur’an: 52: 35.</w:t>
      </w:r>
    </w:p>
    <w:p w:rsidR="00B42E0F" w:rsidRDefault="00B42E0F" w:rsidP="00B42E0F">
      <w:r>
        <w:t xml:space="preserve"> [5] Al-Tawhid: pp 286, ch. 42, hadith no. 3.</w:t>
      </w:r>
    </w:p>
    <w:p w:rsidR="00B42E0F" w:rsidRDefault="00B42E0F" w:rsidP="00B42E0F">
      <w:r>
        <w:t xml:space="preserve"> [6] Ibid: pp 285, ch. 41, hadith no. 10.</w:t>
      </w:r>
    </w:p>
    <w:p w:rsidR="00B42E0F" w:rsidRDefault="00B42E0F" w:rsidP="00B42E0F">
      <w:r>
        <w:t xml:space="preserve"> [7] ᶜAwali al-Liali: vol. 4, pp 22, hadith no. 67; Al-Tawhid: pp 356, ch. 58, hadith no. 3.</w:t>
      </w:r>
    </w:p>
    <w:p w:rsidR="00B42E0F" w:rsidRDefault="00B42E0F" w:rsidP="00B42E0F">
      <w:r>
        <w:t xml:space="preserve"> [8] Qur’an: 33: 62.</w:t>
      </w:r>
    </w:p>
    <w:p w:rsidR="00B42E0F" w:rsidRDefault="00B42E0F" w:rsidP="00B42E0F">
      <w:r>
        <w:t xml:space="preserve"> [9] Qur’an: 27: 60.</w:t>
      </w:r>
    </w:p>
    <w:p w:rsidR="00B42E0F" w:rsidRDefault="00B42E0F" w:rsidP="00B42E0F">
      <w:r>
        <w:t xml:space="preserve"> [10] Ibid: 56: 72.</w:t>
      </w:r>
    </w:p>
    <w:p w:rsidR="00B42E0F" w:rsidRDefault="00B42E0F" w:rsidP="00B42E0F">
      <w:r>
        <w:t xml:space="preserve"> [11] Ibid: 15: 19.</w:t>
      </w:r>
    </w:p>
    <w:p w:rsidR="00B42E0F" w:rsidRDefault="00B42E0F" w:rsidP="00B42E0F">
      <w:r>
        <w:t xml:space="preserve"> [12] Ibid: 55: 6.</w:t>
      </w:r>
    </w:p>
    <w:p w:rsidR="00B42E0F" w:rsidRDefault="00B42E0F" w:rsidP="00B42E0F">
      <w:r>
        <w:t xml:space="preserve"> [13] Al-Kafi: vol. 1, pp 80; Al-Tawhid: pp 120, ch. 9, hadith no. 1; Al-Ihtijaj: vol. 2, pp 70.</w:t>
      </w:r>
    </w:p>
    <w:p w:rsidR="00B42E0F" w:rsidRDefault="00B42E0F" w:rsidP="00B42E0F">
      <w:r>
        <w:t xml:space="preserve"> [14] Qur’an: 87: 2-3.</w:t>
      </w:r>
    </w:p>
    <w:p w:rsidR="00B42E0F" w:rsidRDefault="00B42E0F" w:rsidP="00B42E0F">
      <w:r>
        <w:t xml:space="preserve"> [15] Qur’an: 51: 21.</w:t>
      </w:r>
    </w:p>
    <w:p w:rsidR="00B42E0F" w:rsidRDefault="00B42E0F" w:rsidP="00B42E0F">
      <w:r>
        <w:t xml:space="preserve"> [16] Ibid: 30: 8.</w:t>
      </w:r>
    </w:p>
    <w:p w:rsidR="00B42E0F" w:rsidRDefault="00B42E0F" w:rsidP="00B42E0F">
      <w:r>
        <w:t xml:space="preserve"> [17] Ibid: 16: 18.</w:t>
      </w:r>
    </w:p>
    <w:p w:rsidR="00B42E0F" w:rsidRDefault="00B42E0F" w:rsidP="00B42E0F">
      <w:r>
        <w:t xml:space="preserve"> [18] Ibid: 86: 5-6.</w:t>
      </w:r>
    </w:p>
    <w:p w:rsidR="00B42E0F" w:rsidRDefault="00B42E0F" w:rsidP="00B42E0F">
      <w:r>
        <w:t xml:space="preserve"> [19] Ibid: 39: 6.</w:t>
      </w:r>
    </w:p>
    <w:p w:rsidR="00B42E0F" w:rsidRDefault="00B42E0F" w:rsidP="00B42E0F">
      <w:r>
        <w:t xml:space="preserve"> [20] Ibid: 96: 3-5.</w:t>
      </w:r>
    </w:p>
    <w:p w:rsidR="00B42E0F" w:rsidRDefault="00B42E0F" w:rsidP="00B42E0F">
      <w:r>
        <w:t xml:space="preserve"> [21] Ibid: 31: 20.</w:t>
      </w:r>
    </w:p>
    <w:p w:rsidR="00B42E0F" w:rsidRDefault="00B42E0F" w:rsidP="00B42E0F">
      <w:r>
        <w:t xml:space="preserve"> [22] Qur’an: 23: 14.</w:t>
      </w:r>
    </w:p>
    <w:p w:rsidR="00B42E0F" w:rsidRDefault="00B42E0F" w:rsidP="00B42E0F">
      <w:r>
        <w:t xml:space="preserve"> [23] Ibid: 41: 53.</w:t>
      </w:r>
    </w:p>
    <w:p w:rsidR="00B42E0F" w:rsidRDefault="00B42E0F" w:rsidP="00B42E0F">
      <w:r>
        <w:lastRenderedPageBreak/>
        <w:t xml:space="preserve"> [24] Ibid: 36: 40.</w:t>
      </w:r>
    </w:p>
    <w:p w:rsidR="00B42E0F" w:rsidRDefault="00B42E0F" w:rsidP="00B42E0F">
      <w:r>
        <w:t xml:space="preserve"> [25] Ibid: 25: 62.</w:t>
      </w:r>
    </w:p>
    <w:p w:rsidR="00B42E0F" w:rsidRDefault="00B42E0F" w:rsidP="00B42E0F">
      <w:r>
        <w:t xml:space="preserve"> [26] Ibid: 28: 73.</w:t>
      </w:r>
    </w:p>
    <w:p w:rsidR="00B42E0F" w:rsidRDefault="00B42E0F" w:rsidP="00B42E0F">
      <w:r>
        <w:t xml:space="preserve"> [27] Ibid: 28: 71.</w:t>
      </w:r>
    </w:p>
    <w:p w:rsidR="00B42E0F" w:rsidRDefault="00B42E0F" w:rsidP="00B42E0F">
      <w:r>
        <w:t xml:space="preserve"> [28] Qur’an: 7: 185.</w:t>
      </w:r>
    </w:p>
    <w:p w:rsidR="00B42E0F" w:rsidRDefault="00B42E0F" w:rsidP="00B42E0F">
      <w:r>
        <w:t xml:space="preserve"> [29] Ibid: 6: 75.</w:t>
      </w:r>
    </w:p>
    <w:p w:rsidR="00B42E0F" w:rsidRDefault="00B42E0F" w:rsidP="00B42E0F">
      <w:r>
        <w:t xml:space="preserve"> [30] Ibid: 17: 85.</w:t>
      </w:r>
    </w:p>
    <w:p w:rsidR="00B42E0F" w:rsidRDefault="00B42E0F" w:rsidP="00B42E0F">
      <w:r>
        <w:t xml:space="preserve"> [31] Ibid: 29: 61.</w:t>
      </w:r>
    </w:p>
    <w:p w:rsidR="00B42E0F" w:rsidRDefault="00B42E0F" w:rsidP="00B42E0F">
      <w:r>
        <w:t xml:space="preserve"> [32] Ibid: 43: 9.</w:t>
      </w:r>
    </w:p>
    <w:p w:rsidR="00B42E0F" w:rsidRDefault="00B42E0F" w:rsidP="00B42E0F">
      <w:r>
        <w:t xml:space="preserve"> [33] Al-Tawhid: pp 244, ch. 36, hadith no. 3; Al-Kafi: vol. 1, pp 78, hadith no. 3.</w:t>
      </w:r>
    </w:p>
    <w:p w:rsidR="00B42E0F" w:rsidRDefault="00B42E0F" w:rsidP="00B42E0F">
      <w:r>
        <w:t xml:space="preserve"> [34] Qur’an: 36: 82.</w:t>
      </w:r>
    </w:p>
    <w:p w:rsidR="00B42E0F" w:rsidRDefault="00B42E0F" w:rsidP="00B42E0F">
      <w:r>
        <w:t xml:space="preserve"> [35] Ibid: 6: 63.</w:t>
      </w:r>
    </w:p>
    <w:p w:rsidR="00B42E0F" w:rsidRDefault="00B42E0F" w:rsidP="00B42E0F">
      <w:r>
        <w:t xml:space="preserve"> [36] Ibid: 39: 8.</w:t>
      </w:r>
    </w:p>
    <w:p w:rsidR="00B42E0F" w:rsidRDefault="00B42E0F" w:rsidP="00B42E0F">
      <w:r>
        <w:t xml:space="preserve"> [37] Ibid: 10: 22.</w:t>
      </w:r>
    </w:p>
    <w:p w:rsidR="00B42E0F" w:rsidRDefault="00B42E0F" w:rsidP="00B42E0F">
      <w:r>
        <w:t xml:space="preserve"> [38] Al-Tawhid: pp 225, ch. 31, hadith no. 5; Ma‘ani al-Akhbar: pp 4, hadith 2.</w:t>
      </w:r>
    </w:p>
    <w:p w:rsidR="00B42E0F" w:rsidRDefault="00B42E0F" w:rsidP="00B42E0F">
      <w:r>
        <w:t xml:space="preserve"> [39] Qur’an: 57: 3.</w:t>
      </w:r>
    </w:p>
    <w:p w:rsidR="00B42E0F" w:rsidRDefault="00B42E0F" w:rsidP="00B42E0F">
      <w:r>
        <w:t xml:space="preserve"> [40] Ibid: 59: 24.</w:t>
      </w:r>
    </w:p>
    <w:p w:rsidR="00B42E0F" w:rsidRDefault="00B42E0F" w:rsidP="00B42E0F">
      <w:r>
        <w:t xml:space="preserve"> [41] Ibid: 29: 69.</w:t>
      </w:r>
    </w:p>
    <w:p w:rsidR="00FC5EB3" w:rsidRPr="003B7DBE" w:rsidRDefault="00B42E0F" w:rsidP="00B42E0F">
      <w:r>
        <w:t xml:space="preserve"> [42] Al-Tawhid: pp 122, ch. 9, hadith no. 4; Al-Kafi: vol. 1, pp 75.</w:t>
      </w:r>
    </w:p>
    <w:p w:rsidR="00FC4158" w:rsidRDefault="00FC4158" w:rsidP="00FC4158">
      <w:pPr>
        <w:pStyle w:val="Heading1"/>
        <w:sectPr w:rsidR="00FC4158" w:rsidSect="000D1207">
          <w:headerReference w:type="default" r:id="rId19"/>
          <w:pgSz w:w="8417" w:h="11909" w:orient="landscape" w:code="9"/>
          <w:pgMar w:top="1296" w:right="1008" w:bottom="864" w:left="720" w:header="576" w:footer="576" w:gutter="0"/>
          <w:cols w:space="720"/>
          <w:docGrid w:linePitch="360"/>
        </w:sectPr>
      </w:pPr>
    </w:p>
    <w:p w:rsidR="00FC5EB3" w:rsidRPr="003B7DBE" w:rsidRDefault="00B42E0F" w:rsidP="00FC4158">
      <w:pPr>
        <w:pStyle w:val="Heading1"/>
      </w:pPr>
      <w:r>
        <w:lastRenderedPageBreak/>
        <w:t>Divine Unity (Tawhid)</w:t>
      </w:r>
    </w:p>
    <w:p w:rsidR="00640BF0" w:rsidRDefault="00640BF0" w:rsidP="00640BF0">
      <w:r>
        <w:t xml:space="preserve">Divine Unity refers to the belief that Allah is </w:t>
      </w:r>
      <w:proofErr w:type="gramStart"/>
      <w:r>
        <w:t>One</w:t>
      </w:r>
      <w:proofErr w:type="gramEnd"/>
      <w:r>
        <w:t xml:space="preserve">. He is not composed of parts and attributes, because any composed being is in need of parts and the one who composes it. Also, it is impossible for the being that is in need to give existence to </w:t>
      </w:r>
      <w:proofErr w:type="gramStart"/>
      <w:r>
        <w:t>itself</w:t>
      </w:r>
      <w:proofErr w:type="gramEnd"/>
      <w:r>
        <w:t>, let alone give existence to one other than itself. Divine Unity is also the belief that Allah has no partners in Divinity or in His attributes</w:t>
      </w:r>
      <w:proofErr w:type="gramStart"/>
      <w:r>
        <w:t>.[</w:t>
      </w:r>
      <w:proofErr w:type="gramEnd"/>
      <w:r>
        <w:t>1]</w:t>
      </w:r>
    </w:p>
    <w:p w:rsidR="00640BF0" w:rsidRDefault="00640BF0" w:rsidP="00640BF0">
      <w:r>
        <w:t>We will now explain some proofs of Divine Unity:</w:t>
      </w:r>
    </w:p>
    <w:p w:rsidR="00640BF0" w:rsidRDefault="00640BF0" w:rsidP="00640BF0">
      <w:pPr>
        <w:pStyle w:val="Heading2"/>
      </w:pPr>
      <w:r>
        <w:t>First Proof:</w:t>
      </w:r>
    </w:p>
    <w:p w:rsidR="00640BF0" w:rsidRDefault="00640BF0" w:rsidP="00640BF0">
      <w:r>
        <w:t>If there were numerous gods then for each one of them to be a god, it would require them to share Divinity. Each one of them requires distinction from the other to confirm duality. Thus, each one would be composed from what they both share and in what they both differ.</w:t>
      </w:r>
    </w:p>
    <w:p w:rsidR="00640BF0" w:rsidRDefault="00640BF0" w:rsidP="00640BF0">
      <w:pPr>
        <w:pStyle w:val="Heading2"/>
      </w:pPr>
      <w:r>
        <w:t>Second Proof:</w:t>
      </w:r>
    </w:p>
    <w:p w:rsidR="00640BF0" w:rsidRDefault="00640BF0" w:rsidP="00640BF0">
      <w:r>
        <w:t>Existence of more than One God, without distinction, is impossible. Distinction is a cause of absence of what the other god may have of perfection. The one lacking perfection is in need. Therefore, the chain of need must end at the Self-Sufficient in essence from all dimensions. Otherwise, it would necessitate for all possible beings to be nonexistent, because the one that does not possess existence, cannot give it.</w:t>
      </w:r>
    </w:p>
    <w:p w:rsidR="00640BF0" w:rsidRDefault="00640BF0" w:rsidP="00640BF0">
      <w:pPr>
        <w:pStyle w:val="Heading2"/>
      </w:pPr>
      <w:r>
        <w:lastRenderedPageBreak/>
        <w:t>Third Proof:</w:t>
      </w:r>
    </w:p>
    <w:p w:rsidR="00640BF0" w:rsidRDefault="00640BF0" w:rsidP="00640BF0">
      <w:r>
        <w:t>Indeed, Allah, the Exalted, is present without limitation. As ᶜAli (AS) says: Limitation and end do not apply to Him</w:t>
      </w:r>
      <w:proofErr w:type="gramStart"/>
      <w:r>
        <w:t>,[</w:t>
      </w:r>
      <w:proofErr w:type="gramEnd"/>
      <w:r>
        <w:t>2] because every limited being is composed of essence and the limitation of that essence. The limitation of essence would mean absence of perfection, which is in addition to that essence. Thus, this composition is the worst of its types, as composition can be between two existing things or between one existence and one nonexistence. The supposed composition would be between an existence and a nonexistence. However, all types of compositions are impossible for Allah, the Exalted.</w:t>
      </w:r>
    </w:p>
    <w:p w:rsidR="00640BF0" w:rsidRDefault="00640BF0" w:rsidP="00640BF0">
      <w:r>
        <w:t>The existence which has no limitation must be One for which a second cannot be conceived, because conceiving a second to Him would necessitate limiting Him. A limitation is composed of existence and nonexistence. Every composed is in need of what it is composed of. Therefore, association in Divinity ends in making the god in need of nonexistence. The Glorified Allah is Unique in essence and attributes. Hence, He has no second to Him, neither confirmed nor conceived.</w:t>
      </w:r>
    </w:p>
    <w:p w:rsidR="00640BF0" w:rsidRDefault="00640BF0" w:rsidP="00640BF0">
      <w:pPr>
        <w:pStyle w:val="Heading2"/>
      </w:pPr>
      <w:r>
        <w:t>Fourth Proof:</w:t>
      </w:r>
    </w:p>
    <w:p w:rsidR="00640BF0" w:rsidRDefault="00640BF0" w:rsidP="00640BF0">
      <w:r>
        <w:t>Indeed, the unity in the system of all parts of the universe and in the universe as a whole proves the Oneness of the Creator. A close examination of the system and composition of every part of the categories of the universe and their connection with each other reveals that both parts of the universe and the universe as whole are created by One, Omniscient, Omnipotent and All-Wise Creator.</w:t>
      </w:r>
    </w:p>
    <w:p w:rsidR="00640BF0" w:rsidRDefault="00640BF0" w:rsidP="00640BF0">
      <w:r>
        <w:t xml:space="preserve">Indeed, the formation of the parts of a tree, the parts of the body of an animal and its strength, their connection with each other, </w:t>
      </w:r>
      <w:r>
        <w:lastRenderedPageBreak/>
        <w:t xml:space="preserve">their connection with the earth and the sun, the connection of the solar system with other solar systems and the galaxy, in one sentence is: Verily, from the composition of an atom and what goes on around it to the composition of the sun and the galaxies, reveal that the Creator of all is One: And He it is Who is God in the heavens and God in the earth; and He is the Wise, the Knowing.[3] O men! Serve your Lord </w:t>
      </w:r>
      <w:proofErr w:type="gramStart"/>
      <w:r>
        <w:t>Who</w:t>
      </w:r>
      <w:proofErr w:type="gramEnd"/>
      <w:r>
        <w:t xml:space="preserve"> created you and those before you so that you may guard (against evil). Who made the earth a resting place for you and the heaven a canopy and (Who) sends down rain from the cloud then brings forth with it subsistence for you of the fruits; therefore do not set up rivals to Allah while you know.[4]</w:t>
      </w:r>
    </w:p>
    <w:p w:rsidR="00640BF0" w:rsidRDefault="00640BF0" w:rsidP="00640BF0">
      <w:pPr>
        <w:pStyle w:val="Heading2"/>
      </w:pPr>
      <w:r>
        <w:t>Fifth Proof:</w:t>
      </w:r>
    </w:p>
    <w:p w:rsidR="00640BF0" w:rsidRDefault="00640BF0" w:rsidP="00640BF0">
      <w:r>
        <w:t>Imam al-Sadiq (AS) was asked, “Why is it not permissible that there be more than one creator of the universe?” Thus, he (AS) replied: …Furthermore, if you claim that there are two gods, there must be a division between them both, which has always existed, and that division would have to be a third god. However, if you claim that there are three gods, then there must be two divisions between them, leaving us with five gods, and so on ad aeternum</w:t>
      </w:r>
      <w:proofErr w:type="gramStart"/>
      <w:r>
        <w:t>.[</w:t>
      </w:r>
      <w:proofErr w:type="gramEnd"/>
      <w:r>
        <w:t>5]</w:t>
      </w:r>
    </w:p>
    <w:p w:rsidR="00640BF0" w:rsidRDefault="00640BF0" w:rsidP="00640BF0">
      <w:pPr>
        <w:pStyle w:val="Heading2"/>
      </w:pPr>
      <w:r>
        <w:t>Sixth Proof:</w:t>
      </w:r>
    </w:p>
    <w:p w:rsidR="00640BF0" w:rsidRDefault="00640BF0" w:rsidP="00640BF0">
      <w:r>
        <w:t xml:space="preserve">The Commander of the Faithful (AS) said to his son al-Hasan (AS): Beware, O son that if </w:t>
      </w:r>
      <w:proofErr w:type="gramStart"/>
      <w:r>
        <w:t>your</w:t>
      </w:r>
      <w:proofErr w:type="gramEnd"/>
      <w:r>
        <w:t xml:space="preserve"> Lord had an associate then his messengers would have certainly come to you and you would have seen signs of his sovereignty and dominion. You would have learnt his actions and attributes. However, He is One God like He has described Himself</w:t>
      </w:r>
      <w:proofErr w:type="gramStart"/>
      <w:r>
        <w:t>.[</w:t>
      </w:r>
      <w:proofErr w:type="gramEnd"/>
      <w:r>
        <w:t>6]</w:t>
      </w:r>
    </w:p>
    <w:p w:rsidR="00640BF0" w:rsidRDefault="00640BF0" w:rsidP="00640BF0">
      <w:r>
        <w:lastRenderedPageBreak/>
        <w:t>The outcome of the faith in Oneness of Allah, the Exalted, is His Unity of Service, because other than Him do not deserve service and cannot attain it. As everything and everyone other than Him is His servant: There is no one in the heavens and the earth but will come to the Beneficent Allah as a servant</w:t>
      </w:r>
      <w:proofErr w:type="gramStart"/>
      <w:r>
        <w:t>.[</w:t>
      </w:r>
      <w:proofErr w:type="gramEnd"/>
      <w:r>
        <w:t>7]</w:t>
      </w:r>
    </w:p>
    <w:p w:rsidR="00640BF0" w:rsidRDefault="00640BF0" w:rsidP="00640BF0">
      <w:r>
        <w:t>Furthermore, service to other than Allah, the Exalted, is humiliation from the humiliated and begging from the needy. In fact, it is humiliation even for humility and is begging from the need itself. O men! You are they who stand in need of Allah, and Allah is He Who is the Self-Sufficient, the Praised One</w:t>
      </w:r>
      <w:proofErr w:type="gramStart"/>
      <w:r>
        <w:t>.[</w:t>
      </w:r>
      <w:proofErr w:type="gramEnd"/>
      <w:r>
        <w:t>8]</w:t>
      </w:r>
    </w:p>
    <w:p w:rsidR="00640BF0" w:rsidRDefault="00640BF0" w:rsidP="00640BF0">
      <w:r>
        <w:t>Verily, faith in His Oneness and that every being is from Him, due to Him and will return to Him, is summarised in three sentences: There is no god but Allah; There is no power and no strength except Allah; And to Allah all things return.[9]</w:t>
      </w:r>
    </w:p>
    <w:p w:rsidR="00640BF0" w:rsidRDefault="00640BF0" w:rsidP="00640BF0">
      <w:r>
        <w:t>Fortunate is he who remembers these pure words constantly, and sleeps and wakes with them, and lives and dies upon them. Thus, he will succeed in reality: Surely we are Allah's and to Him we shall surely return</w:t>
      </w:r>
      <w:proofErr w:type="gramStart"/>
      <w:r>
        <w:t>.[</w:t>
      </w:r>
      <w:proofErr w:type="gramEnd"/>
      <w:r>
        <w:t>10]</w:t>
      </w:r>
    </w:p>
    <w:p w:rsidR="00640BF0" w:rsidRDefault="00640BF0" w:rsidP="00640BF0">
      <w:r>
        <w:t xml:space="preserve"> [1] There are stages of Divine Unity. We will briefly mention them:</w:t>
      </w:r>
    </w:p>
    <w:p w:rsidR="00640BF0" w:rsidRDefault="00640BF0" w:rsidP="00640BF0">
      <w:pPr>
        <w:pStyle w:val="Heading2"/>
      </w:pPr>
      <w:r>
        <w:t>Unity of Essence:</w:t>
      </w:r>
    </w:p>
    <w:p w:rsidR="00640BF0" w:rsidRDefault="00640BF0" w:rsidP="00640BF0">
      <w:r>
        <w:t>Every being is composed except the Holy God. Indeed, He is the One for Whom Oneness is a part of His Essence. Everything other than Him can be divided either in existence, like the body to matter and shape; or in imagination, like the time into moments; or in the mind, like the human being into humanity and existence. The division of every existing being has a limited end. However, Allah is unlimited: Say: He Allah is One.</w:t>
      </w:r>
    </w:p>
    <w:p w:rsidR="00640BF0" w:rsidRDefault="00640BF0" w:rsidP="00640BF0">
      <w:r>
        <w:lastRenderedPageBreak/>
        <w:t xml:space="preserve">Shurayh ibn Hani reports on the authority of his father saying: On the Day of the Battle of Jamal, a Bedouin stood before the Commander of the Faithful (AS), and asked, “O Commander of the Faithful! Do you say that Allah is </w:t>
      </w:r>
      <w:proofErr w:type="gramStart"/>
      <w:r>
        <w:t>One</w:t>
      </w:r>
      <w:proofErr w:type="gramEnd"/>
      <w:r>
        <w:t>?”</w:t>
      </w:r>
    </w:p>
    <w:p w:rsidR="00640BF0" w:rsidRDefault="00640BF0" w:rsidP="00640BF0">
      <w:r>
        <w:t>He says: the people attacked him saying that “O Bedouin! Do you not see the state of mind of the Commander of the Faithful?”</w:t>
      </w:r>
    </w:p>
    <w:p w:rsidR="00640BF0" w:rsidRDefault="00640BF0" w:rsidP="00640BF0">
      <w:r>
        <w:t>So the Commander of the Faithful (AS) said: Leave him alone. Verily, what this Bedouin seeks to know is what we are seeking to establish by fighting these people.</w:t>
      </w:r>
    </w:p>
    <w:p w:rsidR="00640BF0" w:rsidRDefault="00640BF0" w:rsidP="00640BF0">
      <w:r>
        <w:t xml:space="preserve">He (the Commander of the Faithful) then said: O Bedouin! The statement that ‘Allah is </w:t>
      </w:r>
      <w:proofErr w:type="gramStart"/>
      <w:r>
        <w:t>One</w:t>
      </w:r>
      <w:proofErr w:type="gramEnd"/>
      <w:r>
        <w:t xml:space="preserve">’ is of four types: Two types cannot be applied to Allah, the Mighty and High; while the two other types can be applied to Him. As for the two types of statements that cannot be applied to Him, the first is the claim that Allah is </w:t>
      </w:r>
      <w:proofErr w:type="gramStart"/>
      <w:r>
        <w:t>One</w:t>
      </w:r>
      <w:proofErr w:type="gramEnd"/>
      <w:r>
        <w:t xml:space="preserve"> in a numerical sense. Such a statement cannot be applied to Allah, because as the One, He has no second, and He is not subject to mathematical calculation. Do you not see that he who claims that Allah is the third of the three has disbelieved (in Him)?</w:t>
      </w:r>
    </w:p>
    <w:p w:rsidR="00640BF0" w:rsidRDefault="00640BF0" w:rsidP="00640BF0">
      <w:r>
        <w:t xml:space="preserve">The second statement which cannot be applied to Allah is the claim that He is </w:t>
      </w:r>
      <w:proofErr w:type="gramStart"/>
      <w:r>
        <w:t>One</w:t>
      </w:r>
      <w:proofErr w:type="gramEnd"/>
      <w:r>
        <w:t xml:space="preserve"> with humankind. Since He derives the species from the genus, He cannot be described through anthropomorphism [tashbih]. Our Lord is </w:t>
      </w:r>
      <w:proofErr w:type="gramStart"/>
      <w:r>
        <w:t>Higher</w:t>
      </w:r>
      <w:proofErr w:type="gramEnd"/>
      <w:r>
        <w:t xml:space="preserve"> and more Exalted than this. As for the two types of statements that can be applied to Allah, the first would be to say that He is the One who resembles none. This is a proper description of our Lord. The second statement which can apply to Allah is the statement that He, the Mighty and High, is Alone, in the sense that He is Indivisible in Existence [wujud], Intellect [ᶜaql], and Thought [wahm]. That is another dignified description of our Lord, the </w:t>
      </w:r>
      <w:r>
        <w:lastRenderedPageBreak/>
        <w:t xml:space="preserve">Mighty and High. </w:t>
      </w:r>
      <w:proofErr w:type="gramStart"/>
      <w:r>
        <w:t>(Shaykh Saduq, The Book of Divine Unity: pp 83, ch. 3, hadith 3).</w:t>
      </w:r>
      <w:proofErr w:type="gramEnd"/>
    </w:p>
    <w:p w:rsidR="00640BF0" w:rsidRDefault="00640BF0" w:rsidP="00640BF0">
      <w:pPr>
        <w:pStyle w:val="Heading2"/>
      </w:pPr>
      <w:r>
        <w:t>Unity of Essence and Attributes:</w:t>
      </w:r>
    </w:p>
    <w:p w:rsidR="00640BF0" w:rsidRDefault="00640BF0" w:rsidP="00640BF0">
      <w:r>
        <w:t>The meaning of this is that His Attributes of Essence, like Ever-Living, Omniscience and Omnipotence, are a part of His Essence. Otherwise, separation of essence and attributes would necessitate composition and division. The composed of components needs parts, and also needs one who composes it. If the attributes were in addition to the essence, then it would necessitate that the essence is vacant from the attributes of Completion.</w:t>
      </w:r>
    </w:p>
    <w:p w:rsidR="00640BF0" w:rsidRDefault="00640BF0" w:rsidP="00640BF0">
      <w:r>
        <w:t>From another angle, if the attributes were in addition to the essence, it would also necessitate that the essence would be vacant from the attributes of Completion and the attributes will be joined to possible being. In fact, this would necessitate that His essence also be possible being, because the one vacant of attributes of Completion and carrying possibility, requires self-sufficiency in its essence.</w:t>
      </w:r>
    </w:p>
    <w:p w:rsidR="00640BF0" w:rsidRDefault="00640BF0" w:rsidP="00640BF0">
      <w:r>
        <w:t xml:space="preserve">The Commander of the Faithful (AS) said: The best of service is to acknowledge the existence of Allah. The foundation of acknowledgement of Allah is to profess His Unity. Allah’s Unity is established through the denial of descriptions, since all intellects bear witness that descriptions are created, and whatever is created requires a Creator who is neither identifier or identified. Every identifier and identified is connected, and connection is evidence of occurrence. </w:t>
      </w:r>
      <w:proofErr w:type="gramStart"/>
      <w:r>
        <w:t>(Shaykh Saduq, Divine Unity: pp 34, ch. 2, hadith 2).</w:t>
      </w:r>
      <w:proofErr w:type="gramEnd"/>
    </w:p>
    <w:p w:rsidR="00640BF0" w:rsidRDefault="00640BF0" w:rsidP="00640BF0">
      <w:pPr>
        <w:pStyle w:val="Heading2"/>
      </w:pPr>
      <w:r>
        <w:lastRenderedPageBreak/>
        <w:t>Unity of Divinity</w:t>
      </w:r>
    </w:p>
    <w:p w:rsidR="00640BF0" w:rsidRDefault="00640BF0" w:rsidP="00640BF0">
      <w:r>
        <w:t>And your God is One God! There is no god but He; He is the Beneficent, the Merciful. (Qur’an: 2:163).</w:t>
      </w:r>
    </w:p>
    <w:p w:rsidR="00640BF0" w:rsidRDefault="00640BF0" w:rsidP="00640BF0">
      <w:pPr>
        <w:pStyle w:val="Heading2"/>
      </w:pPr>
      <w:r>
        <w:t>Unity of Lordship</w:t>
      </w:r>
    </w:p>
    <w:p w:rsidR="00640BF0" w:rsidRDefault="00640BF0" w:rsidP="00640BF0">
      <w:r>
        <w:t>Say: What! Shall I seek a Lord other than Allah? And He is the Lord of all things. (Qur’an: 6:164).</w:t>
      </w:r>
    </w:p>
    <w:p w:rsidR="00640BF0" w:rsidRDefault="00640BF0" w:rsidP="00640BF0">
      <w:r>
        <w:t>O my two mates of the prison! Are sundry lords better or Allah the One, the Supreme? (Qur’an: 12:39).</w:t>
      </w:r>
    </w:p>
    <w:p w:rsidR="00640BF0" w:rsidRDefault="00640BF0" w:rsidP="00640BF0">
      <w:pPr>
        <w:pStyle w:val="Heading2"/>
      </w:pPr>
      <w:r>
        <w:t>Unity of Creating</w:t>
      </w:r>
    </w:p>
    <w:p w:rsidR="00640BF0" w:rsidRDefault="00640BF0" w:rsidP="00640BF0">
      <w:r>
        <w:t>Say: Allah is the Creator of all things, and He is the One, the Supreme. (Qur’an: 13:16)</w:t>
      </w:r>
    </w:p>
    <w:p w:rsidR="00640BF0" w:rsidRDefault="00640BF0" w:rsidP="00640BF0">
      <w:r>
        <w:t>And those whom they call on besides Allah have not created anything while they are themselves created. (Qur’an: 16:20).</w:t>
      </w:r>
    </w:p>
    <w:p w:rsidR="00640BF0" w:rsidRDefault="00640BF0" w:rsidP="00640BF0">
      <w:pPr>
        <w:pStyle w:val="Heading2"/>
      </w:pPr>
      <w:r>
        <w:t>Unity of Service</w:t>
      </w:r>
    </w:p>
    <w:p w:rsidR="00640BF0" w:rsidRDefault="00640BF0" w:rsidP="00640BF0">
      <w:r>
        <w:t>Say: Do you serve besides Allah that which does not control for you any harm, or any profit? (Qur’an: 5:76).</w:t>
      </w:r>
    </w:p>
    <w:p w:rsidR="00640BF0" w:rsidRDefault="00640BF0" w:rsidP="00640BF0">
      <w:r>
        <w:t>Unity of Command and Order</w:t>
      </w:r>
    </w:p>
    <w:p w:rsidR="00640BF0" w:rsidRDefault="00640BF0" w:rsidP="00640BF0">
      <w:r>
        <w:t>Surely His is the creation and the command; blessed is Allah, the Lord of the worlds. (Qur’an: 7:54).</w:t>
      </w:r>
    </w:p>
    <w:p w:rsidR="00640BF0" w:rsidRDefault="00640BF0" w:rsidP="00640BF0">
      <w:r>
        <w:t>Judgement is only Allah's. (Qur’an: 12:40).</w:t>
      </w:r>
    </w:p>
    <w:p w:rsidR="00640BF0" w:rsidRDefault="00640BF0" w:rsidP="00640BF0">
      <w:pPr>
        <w:pStyle w:val="Heading2"/>
      </w:pPr>
      <w:r>
        <w:t>Unity of Fear</w:t>
      </w:r>
    </w:p>
    <w:p w:rsidR="00640BF0" w:rsidRDefault="00640BF0" w:rsidP="00640BF0">
      <w:r>
        <w:t xml:space="preserve">But do not fear them, and fear </w:t>
      </w:r>
      <w:proofErr w:type="gramStart"/>
      <w:r>
        <w:t>Me</w:t>
      </w:r>
      <w:proofErr w:type="gramEnd"/>
      <w:r>
        <w:t xml:space="preserve"> if you are believers. (Qur’an: 3:175).</w:t>
      </w:r>
    </w:p>
    <w:p w:rsidR="00640BF0" w:rsidRDefault="00640BF0" w:rsidP="00640BF0">
      <w:r>
        <w:lastRenderedPageBreak/>
        <w:t>Therefore fear not the people and fear Me. (Qur’an: 5:44).</w:t>
      </w:r>
    </w:p>
    <w:p w:rsidR="00640BF0" w:rsidRDefault="00640BF0" w:rsidP="00640BF0">
      <w:pPr>
        <w:pStyle w:val="Heading2"/>
      </w:pPr>
      <w:r>
        <w:t>Unity of Sovereignty</w:t>
      </w:r>
    </w:p>
    <w:p w:rsidR="00640BF0" w:rsidRDefault="00640BF0" w:rsidP="00640BF0">
      <w:r>
        <w:t xml:space="preserve">And say: (All) praise is due to Allah, Who has not taken a son and </w:t>
      </w:r>
      <w:proofErr w:type="gramStart"/>
      <w:r>
        <w:t>Who</w:t>
      </w:r>
      <w:proofErr w:type="gramEnd"/>
      <w:r>
        <w:t xml:space="preserve"> has not a partner in the kingdom. (Qur’an: 17:111).</w:t>
      </w:r>
    </w:p>
    <w:p w:rsidR="00640BF0" w:rsidRDefault="00640BF0" w:rsidP="00640BF0">
      <w:pPr>
        <w:pStyle w:val="Heading2"/>
      </w:pPr>
      <w:r>
        <w:t>Unity of Benefit and Harm</w:t>
      </w:r>
    </w:p>
    <w:p w:rsidR="00640BF0" w:rsidRDefault="00640BF0" w:rsidP="00640BF0">
      <w:r>
        <w:t>Say: I do not control any benefit or harm for my own soul except as Allah please. (Qur’an: 7:188).</w:t>
      </w:r>
    </w:p>
    <w:p w:rsidR="00640BF0" w:rsidRDefault="00640BF0" w:rsidP="00640BF0">
      <w:r>
        <w:t>Say: Then who can control anything for you from Allah if He intends to do you harm or if He intends to do you good. (Qur’an: 48:11).</w:t>
      </w:r>
    </w:p>
    <w:p w:rsidR="00640BF0" w:rsidRDefault="00640BF0" w:rsidP="00640BF0">
      <w:pPr>
        <w:pStyle w:val="Heading2"/>
      </w:pPr>
      <w:r>
        <w:t>Unity of Sustenance</w:t>
      </w:r>
    </w:p>
    <w:p w:rsidR="00640BF0" w:rsidRDefault="00640BF0" w:rsidP="00640BF0">
      <w:r>
        <w:t>Say: Who gives you the sustenance from the heavens and the earth? Say: Allah. (Qur’an: 34:24).</w:t>
      </w:r>
    </w:p>
    <w:p w:rsidR="00640BF0" w:rsidRDefault="00640BF0" w:rsidP="00640BF0">
      <w:r>
        <w:t>Or who is it that will give you sustenance if He should withhold His sustenance? (Qur’an: 67:21).</w:t>
      </w:r>
    </w:p>
    <w:p w:rsidR="00640BF0" w:rsidRDefault="00640BF0" w:rsidP="00640BF0">
      <w:pPr>
        <w:pStyle w:val="Heading2"/>
      </w:pPr>
      <w:r>
        <w:t>Unity of Reliance</w:t>
      </w:r>
    </w:p>
    <w:p w:rsidR="00640BF0" w:rsidRDefault="00640BF0" w:rsidP="00640BF0">
      <w:r>
        <w:t>And rely on Allah; and Allah is sufficient for a Protector. (Qur’an: 33:3).</w:t>
      </w:r>
    </w:p>
    <w:p w:rsidR="00640BF0" w:rsidRDefault="00640BF0" w:rsidP="00640BF0">
      <w:r>
        <w:t>Allah, there is no god but He; and upon Allah, then, let the believers rely. (Qur’an: 64:13).</w:t>
      </w:r>
    </w:p>
    <w:p w:rsidR="00640BF0" w:rsidRDefault="00640BF0" w:rsidP="00640BF0">
      <w:pPr>
        <w:pStyle w:val="Heading2"/>
      </w:pPr>
      <w:r>
        <w:t>Unity of Intention of Deeds</w:t>
      </w:r>
    </w:p>
    <w:p w:rsidR="00640BF0" w:rsidRDefault="00640BF0" w:rsidP="00640BF0">
      <w:r>
        <w:t>And no one has with him any boon for which he should be rewarded, except the seeking of the pleasure of his Lord, the Most High. (Qur’an: 92:19-20).</w:t>
      </w:r>
    </w:p>
    <w:p w:rsidR="00640BF0" w:rsidRDefault="00640BF0" w:rsidP="00640BF0">
      <w:pPr>
        <w:pStyle w:val="Heading2"/>
      </w:pPr>
      <w:r>
        <w:lastRenderedPageBreak/>
        <w:t>Unity of Honour</w:t>
      </w:r>
    </w:p>
    <w:p w:rsidR="00640BF0" w:rsidRDefault="00640BF0" w:rsidP="00640BF0">
      <w:r>
        <w:t xml:space="preserve">This stage is for the ones who witness the destruction of the universe and its perishing. They fully comprehend: Everything is perishable but He, (Qur’an: 28:88) everyone on it must pass away, and there will endure forever the person of your Lord, the Lord of Glory and Honour. (Qur’an: 55:26-27). The Divine Unity of Honour in nature manifests into the Divine Unity of Honour in choice through their striving for Allah. Then it would be confirmed what has been entrusted in the souls from the knowledge and the free-will without their free-will. Hence they reach what the Exalted has said: And the faces shall be humbled before the Living, the Self-Subsistent. (Qur’an: 20:111), up to the word of the Exalted: Surely I have turned myself, being upright, wholly to Him </w:t>
      </w:r>
      <w:proofErr w:type="gramStart"/>
      <w:r>
        <w:t>Who</w:t>
      </w:r>
      <w:proofErr w:type="gramEnd"/>
      <w:r>
        <w:t xml:space="preserve"> originated the heavens and the earth. (Qur’an: 6: 79).</w:t>
      </w:r>
    </w:p>
    <w:p w:rsidR="00640BF0" w:rsidRDefault="00640BF0" w:rsidP="00640BF0">
      <w:r>
        <w:t xml:space="preserve"> [2] Nahj al-Balaghah: sermon no. 186.</w:t>
      </w:r>
    </w:p>
    <w:p w:rsidR="00640BF0" w:rsidRDefault="00640BF0" w:rsidP="00640BF0">
      <w:r>
        <w:t xml:space="preserve"> [3] Qur’an: 43: 84.</w:t>
      </w:r>
    </w:p>
    <w:p w:rsidR="00640BF0" w:rsidRDefault="00640BF0" w:rsidP="00640BF0">
      <w:r>
        <w:t xml:space="preserve"> [4] Ibid: 2: 21-22.</w:t>
      </w:r>
    </w:p>
    <w:p w:rsidR="00640BF0" w:rsidRDefault="00640BF0" w:rsidP="00640BF0">
      <w:r>
        <w:t xml:space="preserve"> [5] Shaykh Saduq, Divine Unity: pp 243, ch. 36, hadith 1.</w:t>
      </w:r>
    </w:p>
    <w:p w:rsidR="00640BF0" w:rsidRDefault="00640BF0" w:rsidP="00640BF0">
      <w:r>
        <w:t xml:space="preserve"> [6] Nahj al-Balaghah: letter no. 31.</w:t>
      </w:r>
    </w:p>
    <w:p w:rsidR="00640BF0" w:rsidRDefault="00640BF0" w:rsidP="00640BF0">
      <w:r>
        <w:t xml:space="preserve"> [7] Qur’an: 19: 93.</w:t>
      </w:r>
    </w:p>
    <w:p w:rsidR="00640BF0" w:rsidRDefault="00640BF0" w:rsidP="00640BF0">
      <w:r>
        <w:t xml:space="preserve"> [8] Ibid: 3: 15.</w:t>
      </w:r>
    </w:p>
    <w:p w:rsidR="00640BF0" w:rsidRDefault="00640BF0" w:rsidP="00640BF0">
      <w:r>
        <w:t xml:space="preserve"> [9] Ibid: 3: 109.</w:t>
      </w:r>
    </w:p>
    <w:p w:rsidR="00FC5EB3" w:rsidRPr="003B7DBE" w:rsidRDefault="00640BF0" w:rsidP="00640BF0">
      <w:r>
        <w:t xml:space="preserve"> [10] Ibid: 2: 156.</w:t>
      </w:r>
      <w:r w:rsidR="00EA285D">
        <w:t xml:space="preserve"> </w:t>
      </w:r>
    </w:p>
    <w:p w:rsidR="004764B2" w:rsidRDefault="004764B2" w:rsidP="00EC34D1">
      <w:pPr>
        <w:pStyle w:val="Heading1"/>
        <w:sectPr w:rsidR="004764B2" w:rsidSect="000D1207">
          <w:headerReference w:type="even" r:id="rId20"/>
          <w:headerReference w:type="default" r:id="rId21"/>
          <w:pgSz w:w="8417" w:h="11909" w:orient="landscape" w:code="9"/>
          <w:pgMar w:top="1296" w:right="1008" w:bottom="864" w:left="720" w:header="576" w:footer="576" w:gutter="0"/>
          <w:cols w:space="720"/>
          <w:docGrid w:linePitch="360"/>
        </w:sectPr>
      </w:pPr>
    </w:p>
    <w:p w:rsidR="00FC5EB3" w:rsidRPr="003B7DBE" w:rsidRDefault="00640BF0" w:rsidP="00EC34D1">
      <w:pPr>
        <w:pStyle w:val="Heading1"/>
      </w:pPr>
      <w:r w:rsidRPr="00640BF0">
        <w:lastRenderedPageBreak/>
        <w:t>The Effect of Divine Unity on Man and Society</w:t>
      </w:r>
    </w:p>
    <w:p w:rsidR="00640BF0" w:rsidRDefault="00640BF0" w:rsidP="00640BF0">
      <w:r>
        <w:t>Amongst the effects that occur when mankind reaches the reality of Divine Unity, is that the thinking and intent of an individual and society must focus on one goal. There is no goal higher than that. In fact, there is no other goal but: Say: I exhort you only to one thing, that rise up for Allah's sake in twos and singly</w:t>
      </w:r>
      <w:proofErr w:type="gramStart"/>
      <w:r>
        <w:t>.[</w:t>
      </w:r>
      <w:proofErr w:type="gramEnd"/>
      <w:r>
        <w:t>1]</w:t>
      </w:r>
    </w:p>
    <w:p w:rsidR="00640BF0" w:rsidRDefault="00640BF0" w:rsidP="00640BF0">
      <w:r>
        <w:t>Even when the focus of the rays of the human soul is on nonessential points, it can do amazing things. However, if the rays of the human soul in thinking and intent focused on one reality, which is the beginning and the end of existence, and the Light of the heavens and the earth,[2] then to what stage will this man achieve?</w:t>
      </w:r>
    </w:p>
    <w:p w:rsidR="00640BF0" w:rsidRDefault="00640BF0" w:rsidP="00640BF0">
      <w:r>
        <w:t>If the individual and the society reach the status, concerning which the Glorified and Exalted says: Surely I have turned myself, being upright, wholly to Him Who originated the heavens and the earth, and I am not of the polytheists</w:t>
      </w:r>
      <w:proofErr w:type="gramStart"/>
      <w:r>
        <w:t>,[</w:t>
      </w:r>
      <w:proofErr w:type="gramEnd"/>
      <w:r>
        <w:t>3] then through their connection with Allah and shaping up with Allah’s ethics, they will become the source of goodness, privilege and perfection, which cannot be described.</w:t>
      </w:r>
    </w:p>
    <w:p w:rsidR="00640BF0" w:rsidRDefault="00640BF0" w:rsidP="00640BF0">
      <w:r>
        <w:t>To end this discussion, we will mention the word which is a fort of Allah in protection from the wrath of this world and the hereafter. Abu Hamzah reported on the authority Abu Jaᶜfar al-Baqir (AS) saying: There is nothing greater in reward than testifying that: There is no god but Allah [La ilaha illa Allah], because nothing equals Allah, the Mighty and High, and nobody shares His Power</w:t>
      </w:r>
      <w:proofErr w:type="gramStart"/>
      <w:r>
        <w:t>.[</w:t>
      </w:r>
      <w:proofErr w:type="gramEnd"/>
      <w:r>
        <w:t>4]</w:t>
      </w:r>
    </w:p>
    <w:p w:rsidR="00640BF0" w:rsidRDefault="00640BF0" w:rsidP="00640BF0">
      <w:r>
        <w:lastRenderedPageBreak/>
        <w:t>From this tradition, we obtain that just as there is no equal or associate with Allah, the Exalted, in His Command, similarly there is no deed equal to the testimony: there is no god but Allah [La ilaha illa Allah]. Likewise, there is nothing equal in reward for this deed.</w:t>
      </w:r>
    </w:p>
    <w:p w:rsidR="00640BF0" w:rsidRDefault="00640BF0" w:rsidP="00640BF0">
      <w:r>
        <w:t>Indeed, the verbal testimony, there is no god but Allah [La ilaha illa Allah], protects the soul, the wealth and honour in this world. Moreover, testimony with the heart causes salvation from the wrath of Hell in the hereafter, and success to the highest level of Paradise. Thus, this sacred word is the manifestation of mercy of both the beneficence [al-rahmaniyyah] and the mercifulness [al-rahimiyyah].</w:t>
      </w:r>
    </w:p>
    <w:p w:rsidR="00640BF0" w:rsidRDefault="00640BF0" w:rsidP="00640BF0">
      <w:r>
        <w:t>It is reported from al-Sadiq (AS): Verily, Allah, Blessed and Exalted be He, has taken an oath by His Dignity and Glory that He will never punish the people who believe in His Unity with Hell-fire</w:t>
      </w:r>
      <w:proofErr w:type="gramStart"/>
      <w:r>
        <w:t>.[</w:t>
      </w:r>
      <w:proofErr w:type="gramEnd"/>
      <w:r>
        <w:t>5]</w:t>
      </w:r>
    </w:p>
    <w:p w:rsidR="00640BF0" w:rsidRDefault="00640BF0" w:rsidP="00640BF0">
      <w:r>
        <w:t>It is reported from the Prophet (SA): The one whom Allah has blessed with belief in Divine Unity shall have Heaven as his reward</w:t>
      </w:r>
      <w:proofErr w:type="gramStart"/>
      <w:r>
        <w:t>.[</w:t>
      </w:r>
      <w:proofErr w:type="gramEnd"/>
      <w:r>
        <w:t>6]</w:t>
      </w:r>
    </w:p>
    <w:p w:rsidR="00640BF0" w:rsidRDefault="00640BF0" w:rsidP="00640BF0">
      <w:r>
        <w:t>Surely, whoever remembers these words constantly, the vessel of his heart will be secured with the anchor of there is no god but Allah [La ilaha illa Allah] from the abyss of destruction and the waves of fear of calamities, whispers and evils: Those who believe and whose hearts are set at rest by the remembrance of Allah; now surely by Allah's remembrance are the hearts set at rest</w:t>
      </w:r>
      <w:proofErr w:type="gramStart"/>
      <w:r>
        <w:t>.[</w:t>
      </w:r>
      <w:proofErr w:type="gramEnd"/>
      <w:r>
        <w:t>7]</w:t>
      </w:r>
    </w:p>
    <w:p w:rsidR="00640BF0" w:rsidRDefault="00640BF0" w:rsidP="00640BF0">
      <w:r>
        <w:t xml:space="preserve">The word: There is no god but Allah [La ilaha illa Allah], is a remembrance that can be said loudly or quietly. Thus, it is the combination of hidden and apparent remembrance. It contains </w:t>
      </w:r>
      <w:r>
        <w:lastRenderedPageBreak/>
        <w:t>the sacred word “Allah.” It is reported from the Commander of the Faithful (SA) that it is the greatest name of Allah, the Exalted.</w:t>
      </w:r>
    </w:p>
    <w:p w:rsidR="00640BF0" w:rsidRDefault="00640BF0" w:rsidP="00640BF0">
      <w:r>
        <w:t>Say: Tell me if the chastisement of Allah should overtake you or the hour should come upon you, will you call (on others) besides Allah, if you are truthful? Nay, Him you call upon, so He clears away that for which you pray if He pleases and you forget what you set up (with Him).[8]</w:t>
      </w:r>
    </w:p>
    <w:p w:rsidR="00640BF0" w:rsidRDefault="00640BF0" w:rsidP="00640BF0">
      <w:r>
        <w:t xml:space="preserve">Abu </w:t>
      </w:r>
      <w:proofErr w:type="gramStart"/>
      <w:r>
        <w:t>Sa‘id</w:t>
      </w:r>
      <w:proofErr w:type="gramEnd"/>
      <w:r>
        <w:t xml:space="preserve"> al-Khudri reported from the Prophet (SA) that he said: Allah Mighty be His Glory said to Musa (AS), “O Musa! If everything that exists in all the heavens, their inhabitants, and the seven earths, were placed in one side of the scale, and ‘there is no god but Allah’ was placed in the other side, then ‘there is no god but Allah’ would tip the scale.”[9] Thus, nothing from the earth, the heavens, the material and the abstract things equal ‘there is no god but Allah.’ None perceive its reverence but the ones that have reached the reality of negation and proof, which this testimony contains.</w:t>
      </w:r>
    </w:p>
    <w:p w:rsidR="00640BF0" w:rsidRDefault="00640BF0" w:rsidP="00640BF0">
      <w:r>
        <w:t>[1] Qur’an: 34: 46.</w:t>
      </w:r>
    </w:p>
    <w:p w:rsidR="00640BF0" w:rsidRDefault="00640BF0" w:rsidP="00640BF0">
      <w:r>
        <w:t>[2] Ibid: 24: 35.</w:t>
      </w:r>
    </w:p>
    <w:p w:rsidR="00640BF0" w:rsidRDefault="00640BF0" w:rsidP="00640BF0">
      <w:r>
        <w:t>[3] Ibid: 6: 79.</w:t>
      </w:r>
    </w:p>
    <w:p w:rsidR="00640BF0" w:rsidRDefault="00640BF0" w:rsidP="00640BF0">
      <w:r>
        <w:t>[4] Shaykh Saduq, Divine Unity: pp 19, ch. 1, hadith 3.</w:t>
      </w:r>
    </w:p>
    <w:p w:rsidR="00640BF0" w:rsidRDefault="00640BF0" w:rsidP="00640BF0">
      <w:r>
        <w:t xml:space="preserve">[5] Ibid: pp 20, ch. 1, </w:t>
      </w:r>
      <w:proofErr w:type="gramStart"/>
      <w:r>
        <w:t>hadith</w:t>
      </w:r>
      <w:proofErr w:type="gramEnd"/>
      <w:r>
        <w:t xml:space="preserve"> 6.</w:t>
      </w:r>
    </w:p>
    <w:p w:rsidR="00640BF0" w:rsidRDefault="00640BF0" w:rsidP="00640BF0">
      <w:r>
        <w:t>[6] Shaykh Saduq, Divine Unity: pp 22, ch. 1, hadith 17.</w:t>
      </w:r>
    </w:p>
    <w:p w:rsidR="00640BF0" w:rsidRDefault="00640BF0" w:rsidP="00640BF0">
      <w:r>
        <w:t>[7] Qur’an: 13: 28.</w:t>
      </w:r>
    </w:p>
    <w:p w:rsidR="00640BF0" w:rsidRDefault="00640BF0" w:rsidP="00640BF0">
      <w:r>
        <w:t>[8] Ibid: 6: 40-41.</w:t>
      </w:r>
    </w:p>
    <w:p w:rsidR="00FC5EB3" w:rsidRPr="003B7DBE" w:rsidRDefault="00640BF0" w:rsidP="00640BF0">
      <w:r>
        <w:t>[9] Shaykh Saduq, Divine Unity: pp 19, ch. 1, hadith 34.</w:t>
      </w:r>
      <w:r w:rsidR="00EA285D">
        <w:t xml:space="preserve"> </w:t>
      </w:r>
      <w:r w:rsidR="00EC34D1">
        <w:br w:type="page"/>
      </w:r>
    </w:p>
    <w:p w:rsidR="00781F53" w:rsidRDefault="00781F53" w:rsidP="00EC34D1">
      <w:pPr>
        <w:pStyle w:val="Heading1"/>
        <w:sectPr w:rsidR="00781F53" w:rsidSect="000D1207">
          <w:headerReference w:type="even" r:id="rId22"/>
          <w:headerReference w:type="default" r:id="rId23"/>
          <w:pgSz w:w="8417" w:h="11909" w:orient="landscape" w:code="9"/>
          <w:pgMar w:top="1296" w:right="1008" w:bottom="864" w:left="720" w:header="576" w:footer="576" w:gutter="0"/>
          <w:cols w:space="720"/>
          <w:docGrid w:linePitch="360"/>
        </w:sectPr>
      </w:pPr>
    </w:p>
    <w:p w:rsidR="00FC5EB3" w:rsidRPr="003B7DBE" w:rsidRDefault="00640BF0" w:rsidP="00EC34D1">
      <w:pPr>
        <w:pStyle w:val="Heading1"/>
      </w:pPr>
      <w:r w:rsidRPr="00640BF0">
        <w:lastRenderedPageBreak/>
        <w:t>Divine Justice (ᶜAdl)</w:t>
      </w:r>
    </w:p>
    <w:p w:rsidR="005908FF" w:rsidRDefault="005908FF" w:rsidP="005908FF">
      <w:r>
        <w:t>The Proofs for the Justice of Allah, the Mighty and High, are many. We will mention a few here:</w:t>
      </w:r>
    </w:p>
    <w:p w:rsidR="005908FF" w:rsidRDefault="005908FF" w:rsidP="005908FF">
      <w:pPr>
        <w:pStyle w:val="Heading2"/>
      </w:pPr>
      <w:r>
        <w:t>First Proof:</w:t>
      </w:r>
    </w:p>
    <w:p w:rsidR="005908FF" w:rsidRDefault="005908FF" w:rsidP="005908FF">
      <w:r>
        <w:t>Every human being, even though he may not be religious, perceives through his nature the goodness of justice and evil of oppression. In fact, even if the oppressor himself was described as an oppressor, he would feel hurt and would dislike it. On the contrary, however, if he was described as just, he would feel delighted and pleased.</w:t>
      </w:r>
    </w:p>
    <w:p w:rsidR="005908FF" w:rsidRDefault="005908FF" w:rsidP="005908FF">
      <w:r>
        <w:t>If a criminal and oppressor, who wastes all his aspirations following his desires and anger, was taken to court and the judge rules for him falsely, due to bribe or fear of the criminal’s power; then the criminal would feel pleased, but his logic and instinct would rule against the judgement. Hence, he will believe the judge to be lowly.</w:t>
      </w:r>
    </w:p>
    <w:p w:rsidR="005908FF" w:rsidRDefault="005908FF" w:rsidP="005908FF">
      <w:r>
        <w:t>On the contrary, if the judge does not take the bribe or the criminal’s position into any consideration and rules with justice, then the oppressor would be angry at him. However, his instinct will look at the judge and his ruling with respect and admiration.</w:t>
      </w:r>
    </w:p>
    <w:p w:rsidR="005908FF" w:rsidRDefault="005908FF" w:rsidP="005908FF">
      <w:r>
        <w:t xml:space="preserve">If this is the case with a human being, then how is it possible for Allah, Glory be Him, to be an oppressor in His sovereignty and rule? It is He who made the nature to accept justice as good and injustice or oppression as evil. He intends for the human being to adapt to justice and refrain from the dirt of oppression. He, the Exalted, has commanded through His word: Surely Allah enjoins </w:t>
      </w:r>
      <w:r>
        <w:lastRenderedPageBreak/>
        <w:t>the doing of justice and the doing of good</w:t>
      </w:r>
      <w:proofErr w:type="gramStart"/>
      <w:r>
        <w:t>,[</w:t>
      </w:r>
      <w:proofErr w:type="gramEnd"/>
      <w:r>
        <w:t>1]and Say: My Lord has enjoined justice,[2]and O Dawud ! Surely We have made you a ruler in the land; so judge between men with justice and do not follow desire</w:t>
      </w:r>
      <w:proofErr w:type="gramStart"/>
      <w:r>
        <w:t>.[</w:t>
      </w:r>
      <w:proofErr w:type="gramEnd"/>
      <w:r>
        <w:t>3]</w:t>
      </w:r>
    </w:p>
    <w:p w:rsidR="005908FF" w:rsidRDefault="005908FF" w:rsidP="005908FF">
      <w:pPr>
        <w:pStyle w:val="Heading2"/>
      </w:pPr>
      <w:r>
        <w:t>Second Proof:</w:t>
      </w:r>
    </w:p>
    <w:p w:rsidR="005908FF" w:rsidRDefault="005908FF" w:rsidP="005908FF">
      <w:r>
        <w:t>Certainly, oppression occurs due to one of three reasons and all of them are impossible to be related to Allah: either due to ignorance of the evil; or due to incapability in reaching the goal except through committing oppression; or due to nonsense and in vain. Allah is free from ignorance, incapability and nonsense. Thus, His Knowledge of everything, His Power over everything and His Wisdom that reaches everything requires that He be Just and free from any kind of oppression and evil.</w:t>
      </w:r>
    </w:p>
    <w:p w:rsidR="005908FF" w:rsidRDefault="005908FF" w:rsidP="005908FF">
      <w:pPr>
        <w:pStyle w:val="Heading2"/>
      </w:pPr>
      <w:r>
        <w:t>Third Proof:</w:t>
      </w:r>
    </w:p>
    <w:p w:rsidR="005908FF" w:rsidRDefault="005908FF" w:rsidP="005908FF">
      <w:r>
        <w:t>Oppression is a deficiency. If Allah, the Exalted, was an oppressor then it would necessitate that He was composed of both deficiency and perfection, and of existence and nonexistence. This is the worst of the types of compositions, as mentioned earlier. In addition to that, the composed of both perfection and deficiency is in need and limited. Neediness and limitation are attributes of creation and not the Creator.</w:t>
      </w:r>
    </w:p>
    <w:p w:rsidR="005908FF" w:rsidRDefault="005908FF" w:rsidP="005908FF">
      <w:r>
        <w:t xml:space="preserve">In conclusion, Allah, Blessed and Exalted be He, is Just in creating the universe: Allah bears witness that there is no god but He, and (so do) the angels and those possessed of knowledge, maintaining His creation with justice; there is no god but He, the Mighty, the Wise.[4] He is Just in His laws and regulations: Certainly We sent Our messengers with clear arguments, and sent down with them the Book and the balance that men may conduct themselves with equity.[5] And He is Just in the </w:t>
      </w:r>
      <w:r>
        <w:lastRenderedPageBreak/>
        <w:t>accountability of His servants on the Day of Judgement: And the matter shall be decided between them with justice and they shall not be dealt with unjustly.[6]</w:t>
      </w:r>
    </w:p>
    <w:p w:rsidR="005908FF" w:rsidRDefault="005908FF" w:rsidP="005908FF">
      <w:r>
        <w:t>A man asked Imam Jaᶜfar al-Sadiq (AS): Verily, Divine Unity and Divine Justice are the foundations of faith. Since His Knowledge is so great, it is not possible for even a wise man to understand it all. So, teach me something that is easy to understand and easy to memorise. He (AS) answered: As for Divine Unity, do not describe your Lord the way you describe yourself. As for Divine Justice, do not apply to your Lord any of the shortcomings that you may apply to yourself</w:t>
      </w:r>
      <w:proofErr w:type="gramStart"/>
      <w:r>
        <w:t>.[</w:t>
      </w:r>
      <w:proofErr w:type="gramEnd"/>
      <w:r>
        <w:t>7]</w:t>
      </w:r>
    </w:p>
    <w:p w:rsidR="005908FF" w:rsidRDefault="005908FF" w:rsidP="005908FF">
      <w:r>
        <w:t xml:space="preserve">He (AS) said to Hisham ibn al-Hakam: Should I not give you a sentence concerning Divine Justice and Divine Unity? He said, “Of course. May I be your </w:t>
      </w:r>
      <w:proofErr w:type="gramStart"/>
      <w:r>
        <w:t>ransom!</w:t>
      </w:r>
      <w:proofErr w:type="gramEnd"/>
      <w:r>
        <w:t>” He replied: Justice is not to blame Him and Divine Unity is not to imagine Him</w:t>
      </w:r>
      <w:proofErr w:type="gramStart"/>
      <w:r>
        <w:t>.[</w:t>
      </w:r>
      <w:proofErr w:type="gramEnd"/>
      <w:r>
        <w:t>8]</w:t>
      </w:r>
    </w:p>
    <w:p w:rsidR="005908FF" w:rsidRDefault="005908FF" w:rsidP="005908FF">
      <w:r>
        <w:t>The Commander of the Faithful (AS) said: Whatever you repent for, from Allah, the Exalted, is from you, and whatever you praise Allah, the Exalted, for is from Him</w:t>
      </w:r>
      <w:proofErr w:type="gramStart"/>
      <w:r>
        <w:t>.[</w:t>
      </w:r>
      <w:proofErr w:type="gramEnd"/>
      <w:r>
        <w:t>9]</w:t>
      </w:r>
    </w:p>
    <w:p w:rsidR="005908FF" w:rsidRDefault="005908FF" w:rsidP="005908FF">
      <w:r>
        <w:t>[1] Qur’an: 16: 90.</w:t>
      </w:r>
    </w:p>
    <w:p w:rsidR="005908FF" w:rsidRDefault="005908FF" w:rsidP="005908FF">
      <w:r>
        <w:t>[2] Ibid: 7: 29.</w:t>
      </w:r>
    </w:p>
    <w:p w:rsidR="005908FF" w:rsidRDefault="005908FF" w:rsidP="005908FF">
      <w:r>
        <w:t>[3] Ibid: 38: 26.</w:t>
      </w:r>
    </w:p>
    <w:p w:rsidR="005908FF" w:rsidRDefault="005908FF" w:rsidP="005908FF">
      <w:r>
        <w:t>[4] Qur’an: 3: 18.</w:t>
      </w:r>
    </w:p>
    <w:p w:rsidR="005908FF" w:rsidRDefault="005908FF" w:rsidP="005908FF">
      <w:r>
        <w:t>[5] Ibid: 57: 25.</w:t>
      </w:r>
    </w:p>
    <w:p w:rsidR="005908FF" w:rsidRDefault="005908FF" w:rsidP="005908FF">
      <w:r>
        <w:t>[6] Ibid: 10: 54.</w:t>
      </w:r>
    </w:p>
    <w:p w:rsidR="005908FF" w:rsidRDefault="005908FF" w:rsidP="005908FF">
      <w:r>
        <w:t>[7] Shaykh Saduq, Divine Unity: pp 96, ch. 5, hadith 1.</w:t>
      </w:r>
    </w:p>
    <w:p w:rsidR="005908FF" w:rsidRDefault="005908FF" w:rsidP="005908FF">
      <w:r>
        <w:t>[8] Bihar al-Anwar: vol. 5, pp 58.</w:t>
      </w:r>
    </w:p>
    <w:p w:rsidR="00EC34D1" w:rsidRDefault="005908FF" w:rsidP="005908FF">
      <w:r>
        <w:t>[9] Al-Tara’if: 329.</w:t>
      </w:r>
    </w:p>
    <w:p w:rsidR="00FC5EB3" w:rsidRPr="003B7DBE" w:rsidRDefault="00EC34D1" w:rsidP="005908FF">
      <w:r>
        <w:lastRenderedPageBreak/>
        <w:br w:type="page"/>
      </w:r>
    </w:p>
    <w:p w:rsidR="00931CA4" w:rsidRDefault="00931CA4" w:rsidP="005908FF">
      <w:pPr>
        <w:sectPr w:rsidR="00931CA4" w:rsidSect="000D1207">
          <w:headerReference w:type="even" r:id="rId24"/>
          <w:headerReference w:type="default" r:id="rId25"/>
          <w:pgSz w:w="8417" w:h="11909" w:orient="landscape" w:code="9"/>
          <w:pgMar w:top="1296" w:right="1008" w:bottom="864" w:left="720" w:header="576" w:footer="576" w:gutter="0"/>
          <w:cols w:space="720"/>
          <w:docGrid w:linePitch="360"/>
        </w:sectPr>
      </w:pPr>
      <w:bookmarkStart w:id="2" w:name="_Toc322451322"/>
    </w:p>
    <w:bookmarkEnd w:id="2"/>
    <w:p w:rsidR="00FC5EB3" w:rsidRPr="003B7DBE" w:rsidRDefault="005908FF" w:rsidP="00EC34D1">
      <w:pPr>
        <w:pStyle w:val="Heading1"/>
      </w:pPr>
      <w:r w:rsidRPr="005908FF">
        <w:lastRenderedPageBreak/>
        <w:t>Common Prophethood (Nabuwwat ᶜᾹmmah)</w:t>
      </w:r>
    </w:p>
    <w:p w:rsidR="005908FF" w:rsidRDefault="005908FF" w:rsidP="005908FF">
      <w:r>
        <w:t>Once the existence of the All-Wise Creator is proved, the necessity of having Prophethood and prophets is proven through it.</w:t>
      </w:r>
    </w:p>
    <w:p w:rsidR="005908FF" w:rsidRDefault="005908FF" w:rsidP="005908FF">
      <w:r>
        <w:t>Need for Divine Education and Training</w:t>
      </w:r>
    </w:p>
    <w:p w:rsidR="005908FF" w:rsidRDefault="005908FF" w:rsidP="005908FF">
      <w:r>
        <w:t>To understand the need of mankind for the guidance of the prophets, we must know the nature of human creation, the purpose of his creation and the factors that make him reach that purpose or prevent him from it.</w:t>
      </w:r>
    </w:p>
    <w:p w:rsidR="005908FF" w:rsidRDefault="005908FF" w:rsidP="005908FF">
      <w:r>
        <w:t>This brief book does not allow us to go deep into these discussions, as is apparent from the presented topics. However, we will indicate some dimensions to a degree:</w:t>
      </w:r>
    </w:p>
    <w:p w:rsidR="005908FF" w:rsidRDefault="005908FF" w:rsidP="005908FF">
      <w:pPr>
        <w:pStyle w:val="Heading2"/>
      </w:pPr>
      <w:r>
        <w:t>First Dimension:</w:t>
      </w:r>
    </w:p>
    <w:p w:rsidR="005908FF" w:rsidRDefault="005908FF" w:rsidP="005908FF">
      <w:r>
        <w:t>The human being has different instincts. His life begins from the weakest stage, which is the plant life, and goes to the intellectual life. In fact, it goes to a stage higher than that. Indeed, a believer looks with the light of Allah</w:t>
      </w:r>
      <w:proofErr w:type="gramStart"/>
      <w:r>
        <w:t>.[</w:t>
      </w:r>
      <w:proofErr w:type="gramEnd"/>
      <w:r>
        <w:t>1]</w:t>
      </w:r>
    </w:p>
    <w:p w:rsidR="005908FF" w:rsidRDefault="005908FF" w:rsidP="005908FF">
      <w:r>
        <w:t>The human being is a creation composed of nature and intellect, a body with limited needs, and a soul with unlimited wishes. In his eminence man is higher than the angels, and in his abasement he is lower than the animals.</w:t>
      </w:r>
    </w:p>
    <w:p w:rsidR="005908FF" w:rsidRDefault="005908FF" w:rsidP="005908FF">
      <w:r>
        <w:lastRenderedPageBreak/>
        <w:t>It is reported on the authority of ᶜAbd Allah ibn Sinan, who said: I asked Abu ᶜAbd Allah Jaᶜfar ibn Muhammad al-Sadiq (AS): Are the angels superior or the children of Adam?</w:t>
      </w:r>
    </w:p>
    <w:p w:rsidR="005908FF" w:rsidRDefault="005908FF" w:rsidP="005908FF">
      <w:r>
        <w:t>He (AS) replied: The Commander of the Faithful ᶜAli ibn Abu Talib (AS) said: Indeed, Allah, the Mighty and High, composed the angels from the intellect without the desires and composed the animals from the desires without the intellect, but He composed the children of Adam from both of them. Therefore, whose intellect overcomes his desires is better than the angels and whose desires overpower his intellect is worse than the animals</w:t>
      </w:r>
      <w:proofErr w:type="gramStart"/>
      <w:r>
        <w:t>.[</w:t>
      </w:r>
      <w:proofErr w:type="gramEnd"/>
      <w:r>
        <w:t>2]</w:t>
      </w:r>
    </w:p>
    <w:p w:rsidR="005908FF" w:rsidRDefault="005908FF" w:rsidP="005908FF">
      <w:r>
        <w:t xml:space="preserve">This creation was at the peak of innovation as it became—after being made completely and the spirit </w:t>
      </w:r>
      <w:proofErr w:type="gramStart"/>
      <w:r>
        <w:t>breathed[</w:t>
      </w:r>
      <w:proofErr w:type="gramEnd"/>
      <w:r>
        <w:t>3] into him—an exceptional creation of all beings. The greatness of His creation becomes apparent from the Word of the Exalted: Then We caused it to grow into another creation, so blessed be Allah, the best of the creators</w:t>
      </w:r>
      <w:proofErr w:type="gramStart"/>
      <w:r>
        <w:t>.[</w:t>
      </w:r>
      <w:proofErr w:type="gramEnd"/>
      <w:r>
        <w:t>4]</w:t>
      </w:r>
    </w:p>
    <w:p w:rsidR="005908FF" w:rsidRDefault="005908FF" w:rsidP="005908FF">
      <w:r>
        <w:t xml:space="preserve">The human being perceives that he is not made for a limited materialist life. Wisdom demands that the tools should be appropriate for the work that is required of them. They should be made to suit the purpose they serve. If man was made for the life of this world alone, then the faculty of desire, which attracts the comfortable and the faculty of anger, which rejects the painful, were sufficient for him. There was no need to give him intellect, which informs of unlimited knowledge. The intellect is eager to liberate itself from evil and embellish itself with virtues. It is naturally not content with whatever level it reaches. In fact, it is thirsty for what is higher than it. Thus, bestowing man with that intellect and that nature is a proof that he is created for an unlimited life. This is transmitted in a prophetic tradition: You are </w:t>
      </w:r>
      <w:r>
        <w:lastRenderedPageBreak/>
        <w:t>not created for perishing rather you are created for remaining. Indeed, you transfer from one abode to the other</w:t>
      </w:r>
      <w:proofErr w:type="gramStart"/>
      <w:r>
        <w:t>.[</w:t>
      </w:r>
      <w:proofErr w:type="gramEnd"/>
      <w:r>
        <w:t>5]</w:t>
      </w:r>
    </w:p>
    <w:p w:rsidR="005908FF" w:rsidRDefault="005908FF" w:rsidP="005908FF">
      <w:r>
        <w:t>From another dimension, the wisdom of the Absolute Wise guides us that for every potential He has placed in a being, He has prepared factors that take him to the stage of actualisation. Exhausting a potential does not change it into an actual. A wish that has no objective is in vain and useless. Exalted is Allah from that.</w:t>
      </w:r>
    </w:p>
    <w:p w:rsidR="005908FF" w:rsidRDefault="005908FF" w:rsidP="005908FF">
      <w:r>
        <w:t xml:space="preserve">You see when the Knowledge and the Absolute Power gave a seed the potential to become a </w:t>
      </w:r>
      <w:proofErr w:type="gramStart"/>
      <w:r>
        <w:t>fruit,</w:t>
      </w:r>
      <w:proofErr w:type="gramEnd"/>
      <w:r>
        <w:t xml:space="preserve"> He created for it the water, the soil and the air. Hence, He placed in them the factors that make the seed reach its goal.</w:t>
      </w:r>
    </w:p>
    <w:p w:rsidR="005908FF" w:rsidRDefault="005908FF" w:rsidP="005908FF">
      <w:r>
        <w:t>When He gave human semen the potential to change into organs and limbs, He created for it the womb and other factors for its actualisation.</w:t>
      </w:r>
    </w:p>
    <w:p w:rsidR="005908FF" w:rsidRDefault="005908FF" w:rsidP="005908FF">
      <w:r>
        <w:t>Then how is it possible that Allah created the intellectual faculty in the human being to reach the fruit of knowledge and practice? He created the human soul and placed in it the ability to reach the perfection in knowledge, morals and practice to reach the recognition of Allah through Allah. Then how did He not prepare the factors that would make him reach the fruit of knowledge and practice? Why would He not provide the conditions to take the human being to the highest levels of perfection?</w:t>
      </w:r>
    </w:p>
    <w:p w:rsidR="005908FF" w:rsidRDefault="005908FF" w:rsidP="005908FF">
      <w:r>
        <w:t>How is it possible that He would not guide the human being to the purpose of his creation? Is it possible that He would withhold the law: He gave to everything its creation, then guided it (to its goal)</w:t>
      </w:r>
      <w:proofErr w:type="gramStart"/>
      <w:r>
        <w:t>,[</w:t>
      </w:r>
      <w:proofErr w:type="gramEnd"/>
      <w:r>
        <w:t>6] and exempt the creation of the human beings from it?</w:t>
      </w:r>
    </w:p>
    <w:p w:rsidR="005908FF" w:rsidRDefault="005908FF" w:rsidP="005908FF">
      <w:r>
        <w:t xml:space="preserve">Of course not! This is why it is clear that the need for Divine guidance is to make man accomplish the purpose of his creation. </w:t>
      </w:r>
      <w:r>
        <w:lastRenderedPageBreak/>
        <w:t>And the soul and Him Who made it perfect, Then He inspired it to understand what is right and wrong for it</w:t>
      </w:r>
      <w:proofErr w:type="gramStart"/>
      <w:r>
        <w:t>.[</w:t>
      </w:r>
      <w:proofErr w:type="gramEnd"/>
      <w:r>
        <w:t>7]</w:t>
      </w:r>
    </w:p>
    <w:p w:rsidR="005908FF" w:rsidRDefault="005908FF" w:rsidP="005908FF">
      <w:pPr>
        <w:pStyle w:val="Heading2"/>
      </w:pPr>
      <w:r>
        <w:t>Second Dimension:</w:t>
      </w:r>
    </w:p>
    <w:p w:rsidR="005908FF" w:rsidRDefault="005908FF" w:rsidP="005908FF">
      <w:r>
        <w:t xml:space="preserve">It is in human nature to search for one’s Creator. Man wants to know </w:t>
      </w:r>
      <w:proofErr w:type="gramStart"/>
      <w:r>
        <w:t>Who</w:t>
      </w:r>
      <w:proofErr w:type="gramEnd"/>
      <w:r>
        <w:t xml:space="preserve"> it is that brought me about when I did not exist. The One Who gave me these limbs, organs and muscles and made complete to you His favours outwardly and inwardly;[8] and blessed me with which is countless and limitless: And if you would count Allah's favours, you will not be able to number them.[9] </w:t>
      </w:r>
    </w:p>
    <w:p w:rsidR="005908FF" w:rsidRDefault="005908FF" w:rsidP="005908FF">
      <w:r>
        <w:t>He wants to know the real Benefactor. His logical duty is to thank the real Benefactor.</w:t>
      </w:r>
    </w:p>
    <w:p w:rsidR="005908FF" w:rsidRDefault="005908FF" w:rsidP="005908FF">
      <w:r>
        <w:t>From another angle, the human being perceives that Allah, the Exalted—Who is the Creator of the sense and the sensed, the imagination and the imagined, the understanding and the understood, the Most Praised, the Most Holy from all deficiencies and evils, whose magnificence and perfection are endless—is Greater and Higher and Mightier than being the other side of communication with the created who is full of ignorance, faults and evil desires. Thus, why should He answer the man’s questions directly and elucidate to him what is obligatory and what is forbidden in his life?</w:t>
      </w:r>
    </w:p>
    <w:p w:rsidR="005908FF" w:rsidRDefault="005908FF" w:rsidP="005908FF">
      <w:r>
        <w:t xml:space="preserve">Therefore, there must be a link between Allah, the Exalted, and His creation. This link should have a human shape and attributes, in order to deal with the people, an intellect free from mistakes, a soul consecrated from evil, and full of Godly practice. Based on the rule of effectiveness and liability, he should have the ability to be lightened with the light of revelation, so that he can receive the guidance and recognition from Allah, the Exalted, and open the </w:t>
      </w:r>
      <w:r>
        <w:lastRenderedPageBreak/>
        <w:t>doors of this guidance and recognition to the mankind. Then he can show man his shortcomings in hindering the intellect from the recognition of Allah on one extreme and in ascribing human characteristics to God, on the other extreme. Thus, he can guide mankind to the true faith and the right path. And (know) that this is My path, the right one therefore follow it, and follow not (other) ways, for they will lead you away from His way; this He has enjoined you with that you may guard (against evil).[10]</w:t>
      </w:r>
    </w:p>
    <w:p w:rsidR="005908FF" w:rsidRDefault="005908FF" w:rsidP="005908FF">
      <w:pPr>
        <w:pStyle w:val="Heading2"/>
      </w:pPr>
      <w:r>
        <w:t>Third Dimension:</w:t>
      </w:r>
    </w:p>
    <w:p w:rsidR="005908FF" w:rsidRDefault="005908FF" w:rsidP="005908FF">
      <w:r>
        <w:t xml:space="preserve">The human being has many mental abilities with which he can discover a number of secrets of nature and its laws, and then use these to serve his abilities. He also has evil desires and the faculties of lust and anger, which are vast and dangerous. These do not stop at any </w:t>
      </w:r>
      <w:proofErr w:type="gramStart"/>
      <w:r>
        <w:t>limit,</w:t>
      </w:r>
      <w:proofErr w:type="gramEnd"/>
      <w:r>
        <w:t xml:space="preserve"> this is a trait of human nature.</w:t>
      </w:r>
    </w:p>
    <w:p w:rsidR="005908FF" w:rsidRDefault="005908FF" w:rsidP="005908FF">
      <w:r>
        <w:t>Hence, the interest and the corruption of the earth are connected to the interest and the corruption of mankind: Corruption has appeared in the land and the sea on account of what the hands of men have wrought.[11] In fact, according to the Word of the Exalted: And He has made subservient to you whatsoever is in the heavens and whatsoever is in the earth, all, from Himself; most surely there are signs in this for a people who reflect.[12] Thus, the interest and the corruption of other planets are connected to the humans as well.</w:t>
      </w:r>
    </w:p>
    <w:p w:rsidR="005908FF" w:rsidRDefault="005908FF" w:rsidP="005908FF">
      <w:r>
        <w:t>The only thing that guarantees the interest of this being is Divine guidance. Divine guidance results in balance of the thoughts through correct belief. Spiritual balance is achieved through virtuous morals and good actions.</w:t>
      </w:r>
    </w:p>
    <w:p w:rsidR="005908FF" w:rsidRDefault="005908FF" w:rsidP="005908FF">
      <w:r>
        <w:t>Fourth Dimension:</w:t>
      </w:r>
    </w:p>
    <w:p w:rsidR="005908FF" w:rsidRDefault="005908FF" w:rsidP="005908FF">
      <w:r>
        <w:lastRenderedPageBreak/>
        <w:t xml:space="preserve">Due to various reasons human life is connected to society. The consequence of this connection is that people influence one aother. Inevitably, this causes difference in personal and social rights. Social life cannot remain without having its right. It is impossible to give it its rights without stipulating and implementing laws which are correct and protected from deficiencies and mistakes. Their stipulator and executor must be an infallible who is not affected by personal interests </w:t>
      </w:r>
      <w:proofErr w:type="gramStart"/>
      <w:r>
        <w:t>nor</w:t>
      </w:r>
      <w:proofErr w:type="gramEnd"/>
      <w:r>
        <w:t xml:space="preserve"> deviant from righteousness and justice.</w:t>
      </w:r>
    </w:p>
    <w:p w:rsidR="005908FF" w:rsidRDefault="005908FF" w:rsidP="005908FF">
      <w:r>
        <w:t>This cannot materialise except with Divine laws and with prophets who convey these laws and execute them. Certainly We sent Our messengers with clear arguments, and sent down with them the Book and the balance that men may conduct themselves with equity</w:t>
      </w:r>
      <w:proofErr w:type="gramStart"/>
      <w:r>
        <w:t>.[</w:t>
      </w:r>
      <w:proofErr w:type="gramEnd"/>
      <w:r>
        <w:t>13]</w:t>
      </w:r>
    </w:p>
    <w:p w:rsidR="005908FF" w:rsidRDefault="005908FF" w:rsidP="005908FF">
      <w:r>
        <w:t>***</w:t>
      </w:r>
    </w:p>
    <w:p w:rsidR="005908FF" w:rsidRDefault="005908FF" w:rsidP="005908FF">
      <w:r>
        <w:t>It is thus clear that mankind needs to be guided to God, the Return, and the purpose of his creation. It is clear that it is necessary to take him to his psychological and practical perfection. It is also clear that human faculties require balance, and that they need assurance of their personal and social rights. However, it is obvious that these goals are not achievable without the path of revelation and prophethood. These important matters cannot be achieved with intellects full of faults and hands full of personal desires.</w:t>
      </w:r>
    </w:p>
    <w:p w:rsidR="005908FF" w:rsidRDefault="005908FF" w:rsidP="005908FF">
      <w:r>
        <w:t>No matter how strong human thinking may be, it cannot attain the ambiguous and unknown points of nature. Thus, he is not self-sufficient of the prophets (AS) and their guidance in the walk of life.</w:t>
      </w:r>
    </w:p>
    <w:p w:rsidR="005908FF" w:rsidRDefault="005908FF" w:rsidP="005908FF">
      <w:r>
        <w:t xml:space="preserve">Geniuses have struggled in studying the secrets of the universe. They thought that they had reached the conclusion, and were </w:t>
      </w:r>
      <w:r>
        <w:lastRenderedPageBreak/>
        <w:t>proud of their discoveries. The people agreed with them. Then generations and centuries passed approving them. However, later they were proved to be void.</w:t>
      </w:r>
    </w:p>
    <w:p w:rsidR="005908FF" w:rsidRDefault="005908FF" w:rsidP="005908FF">
      <w:r>
        <w:t>The view that the human body is composed of four substances and that their illnesses originate from the nature of these four things was discovered to be null. The views of the early people that the universe is made up of dust, water, air and fire, and that space cannot accept penetration and connection went up in the air afte scientific discoveries.</w:t>
      </w:r>
    </w:p>
    <w:p w:rsidR="005908FF" w:rsidRDefault="005908FF" w:rsidP="005908FF">
      <w:r>
        <w:t>Even though his body is the closest thing to him, it has become so apparent that man does not even understand the make of his own body, or the factors behind its illness and health. Most of the human theories about nature, the universe, the moon, and the closest star are mere imaginations. Is it possible that this intellect can become a guide for mankind in understanding God and the Return, and the causes of his privilege and adversity? Never!</w:t>
      </w:r>
    </w:p>
    <w:p w:rsidR="005908FF" w:rsidRDefault="005908FF" w:rsidP="005908FF">
      <w:r>
        <w:t>In fact, the human mind is unable to find the secrets inside a particle. Then how is it possible for it to know the beginning and end of the creation of man and universe? How can mankind know what guides him to God and the Return, and the causes of his privilege and adversity?</w:t>
      </w:r>
    </w:p>
    <w:p w:rsidR="005908FF" w:rsidRDefault="005908FF" w:rsidP="005908FF">
      <w:r>
        <w:t>The Commander of the Faithful (AS) said: Then Allah sent His Messengers and series of His prophets towards them to get them to fulfil the pledges of His creation, to recall to them His bounties, to exhort them by preaching, to unveil before them the hidden virtues of wisdom and show them the signs of His Omnipotence</w:t>
      </w:r>
      <w:proofErr w:type="gramStart"/>
      <w:r>
        <w:t>.[</w:t>
      </w:r>
      <w:proofErr w:type="gramEnd"/>
      <w:r>
        <w:t>14]</w:t>
      </w:r>
    </w:p>
    <w:p w:rsidR="005908FF" w:rsidRDefault="005908FF" w:rsidP="005908FF">
      <w:r>
        <w:t>[1] Al-Kafi: vol. 1, pp 218, hadith no. 3.</w:t>
      </w:r>
    </w:p>
    <w:p w:rsidR="005908FF" w:rsidRDefault="005908FF" w:rsidP="005908FF">
      <w:r>
        <w:t xml:space="preserve">[2] ᶜIlal al-Shara’iᶜ: vol. 1, pp 4, </w:t>
      </w:r>
      <w:proofErr w:type="gramStart"/>
      <w:r>
        <w:t>ch</w:t>
      </w:r>
      <w:proofErr w:type="gramEnd"/>
      <w:r>
        <w:t>. 6, hadith no. 1.</w:t>
      </w:r>
    </w:p>
    <w:p w:rsidR="005908FF" w:rsidRDefault="005908FF" w:rsidP="005908FF">
      <w:r>
        <w:lastRenderedPageBreak/>
        <w:t xml:space="preserve">[3] Qur’an: 15: 29: So when I have made him complete and breathed into him of </w:t>
      </w:r>
      <w:proofErr w:type="gramStart"/>
      <w:r>
        <w:t>My</w:t>
      </w:r>
      <w:proofErr w:type="gramEnd"/>
      <w:r>
        <w:t xml:space="preserve"> spirit, fall down making obeisance to him.</w:t>
      </w:r>
    </w:p>
    <w:p w:rsidR="005908FF" w:rsidRDefault="005908FF" w:rsidP="005908FF">
      <w:r>
        <w:t>[4] Qur’an: 23: 14.</w:t>
      </w:r>
    </w:p>
    <w:p w:rsidR="005908FF" w:rsidRDefault="005908FF" w:rsidP="005908FF">
      <w:r>
        <w:t>[5] Bihar al-Anwar: vol. 6, pp 249.</w:t>
      </w:r>
    </w:p>
    <w:p w:rsidR="005908FF" w:rsidRDefault="005908FF" w:rsidP="005908FF">
      <w:r>
        <w:t>[6] Qur’an: 20: 50.</w:t>
      </w:r>
    </w:p>
    <w:p w:rsidR="005908FF" w:rsidRDefault="005908FF" w:rsidP="005908FF">
      <w:r>
        <w:t>[7] Qur’an: 91: 7-8.</w:t>
      </w:r>
    </w:p>
    <w:p w:rsidR="005908FF" w:rsidRDefault="005908FF" w:rsidP="005908FF">
      <w:r>
        <w:t>[8] Ibid: 31: 20</w:t>
      </w:r>
    </w:p>
    <w:p w:rsidR="005908FF" w:rsidRDefault="005908FF" w:rsidP="005908FF">
      <w:r>
        <w:t>[9] Ibid: 14: 34.</w:t>
      </w:r>
    </w:p>
    <w:p w:rsidR="005908FF" w:rsidRDefault="005908FF" w:rsidP="005908FF">
      <w:r>
        <w:t>[10] Ibid: 6: 153.</w:t>
      </w:r>
    </w:p>
    <w:p w:rsidR="005908FF" w:rsidRDefault="005908FF" w:rsidP="005908FF">
      <w:r>
        <w:t>[11] Qur’an: 30: 41.</w:t>
      </w:r>
    </w:p>
    <w:p w:rsidR="005908FF" w:rsidRDefault="005908FF" w:rsidP="005908FF">
      <w:r>
        <w:t>[12] Ibid: 45: 13.</w:t>
      </w:r>
    </w:p>
    <w:p w:rsidR="005908FF" w:rsidRDefault="005908FF" w:rsidP="005908FF">
      <w:r>
        <w:t>[13] Ibid: 57: 25.</w:t>
      </w:r>
    </w:p>
    <w:p w:rsidR="00EC34D1" w:rsidRDefault="005908FF" w:rsidP="005908FF">
      <w:r>
        <w:t>[14] Nahj al-Balaghah: sermon no. 1.</w:t>
      </w:r>
    </w:p>
    <w:p w:rsidR="00FC5EB3" w:rsidRPr="003B7DBE" w:rsidRDefault="00FC5EB3" w:rsidP="005908FF"/>
    <w:p w:rsidR="00931CA4" w:rsidRDefault="00931CA4" w:rsidP="00EC34D1">
      <w:pPr>
        <w:pStyle w:val="Heading1"/>
        <w:sectPr w:rsidR="00931CA4" w:rsidSect="000D1207">
          <w:headerReference w:type="even" r:id="rId26"/>
          <w:headerReference w:type="default" r:id="rId27"/>
          <w:pgSz w:w="8417" w:h="11909" w:orient="landscape" w:code="9"/>
          <w:pgMar w:top="1296" w:right="1008" w:bottom="864" w:left="720" w:header="576" w:footer="576" w:gutter="0"/>
          <w:cols w:space="720"/>
          <w:docGrid w:linePitch="360"/>
        </w:sectPr>
      </w:pPr>
      <w:bookmarkStart w:id="3" w:name="_Toc322451323"/>
    </w:p>
    <w:bookmarkEnd w:id="3"/>
    <w:p w:rsidR="00FC5EB3" w:rsidRPr="003B7DBE" w:rsidRDefault="005908FF" w:rsidP="00EC34D1">
      <w:pPr>
        <w:pStyle w:val="Heading1"/>
      </w:pPr>
      <w:r w:rsidRPr="005908FF">
        <w:lastRenderedPageBreak/>
        <w:t>The Qualities of a Prophet (Khasa’is al-Nabi)</w:t>
      </w:r>
    </w:p>
    <w:p w:rsidR="005908FF" w:rsidRDefault="005908FF" w:rsidP="005908FF">
      <w:r>
        <w:t>There are many qualities a Prophet has. We will only discuss two:</w:t>
      </w:r>
    </w:p>
    <w:p w:rsidR="005908FF" w:rsidRDefault="005908FF" w:rsidP="005908FF">
      <w:r>
        <w:t>The First Quality: Infallibility</w:t>
      </w:r>
    </w:p>
    <w:p w:rsidR="005908FF" w:rsidRDefault="005908FF" w:rsidP="005908FF">
      <w:r>
        <w:t>There are many proofs for the infallibility of the Prophets (AS). We will mention some of them:</w:t>
      </w:r>
    </w:p>
    <w:p w:rsidR="005908FF" w:rsidRDefault="005908FF" w:rsidP="005908FF">
      <w:pPr>
        <w:pStyle w:val="Heading2"/>
      </w:pPr>
      <w:r>
        <w:t>First Proof:</w:t>
      </w:r>
    </w:p>
    <w:p w:rsidR="005908FF" w:rsidRDefault="005908FF" w:rsidP="005908FF">
      <w:r>
        <w:t>Every creation has to followo practices and laws in order to attain its perfection. It is clear from what has been explained earlier that the practice that takes mankind to his perfection, which is the purpose of his creation, is Divine guidance and true faith.</w:t>
      </w:r>
    </w:p>
    <w:p w:rsidR="005908FF" w:rsidRDefault="005908FF" w:rsidP="005908FF">
      <w:r>
        <w:t>The achievement of this perfection is based upon the guidance of mankind to the true faith, and delivering and executing Divine laws. A prophet is liable for the training of mankind in accordance with this practice. It would be against the objective if any deviation in conveying or execution occurred. The deviation of this conveyor and instructor of Divine training would be due to error or evil desire. Either of these two would be against the objective.</w:t>
      </w:r>
    </w:p>
    <w:p w:rsidR="005908FF" w:rsidRDefault="005908FF" w:rsidP="005908FF">
      <w:r>
        <w:t>The perfection of Divine guidance demands perfection of the guide. Infallibility of the Divine law requires infallibility of the teacher and the executor. Falsehood shall not come to it from before it nor from behind it</w:t>
      </w:r>
      <w:proofErr w:type="gramStart"/>
      <w:r>
        <w:t>.[</w:t>
      </w:r>
      <w:proofErr w:type="gramEnd"/>
      <w:r>
        <w:t>1]</w:t>
      </w:r>
    </w:p>
    <w:p w:rsidR="005908FF" w:rsidRDefault="005908FF" w:rsidP="005908FF">
      <w:pPr>
        <w:pStyle w:val="Heading2"/>
      </w:pPr>
      <w:r>
        <w:lastRenderedPageBreak/>
        <w:t>Second Proof:</w:t>
      </w:r>
    </w:p>
    <w:p w:rsidR="005908FF" w:rsidRDefault="005908FF" w:rsidP="005908FF">
      <w:r>
        <w:t>Both rational and textual proofs tell us that the religion has come to give humanity a happy life. Whoever does good whether male or female and he is a believer, We will most certainly make him live a happy life, and We will most certainly give them their reward for the best of what they did.[2] The water of happy life is faith and good deeds. These two make up the religion.</w:t>
      </w:r>
    </w:p>
    <w:p w:rsidR="005908FF" w:rsidRDefault="005908FF" w:rsidP="005908FF">
      <w:r>
        <w:t>The spring of life from which pours out this water is the presence of a prophet. If the place where the water is pouring out from is unclean, then the water would be unclean. Hence, it would not be suitable for quenching the thirst of the minds and the hearts of the people. Then the fruit of a happy life would not be achieved.</w:t>
      </w:r>
    </w:p>
    <w:p w:rsidR="005908FF" w:rsidRDefault="005908FF" w:rsidP="005908FF">
      <w:pPr>
        <w:pStyle w:val="Heading2"/>
      </w:pPr>
      <w:r>
        <w:t>Third Proof:</w:t>
      </w:r>
    </w:p>
    <w:p w:rsidR="005908FF" w:rsidRDefault="005908FF" w:rsidP="005908FF">
      <w:r>
        <w:t>The objective of sending a prophet is not accomplished without obeying his commands. Obedience of the one who commits mistakes and sins is not permissible. Therefore, if a prophet is not infallible, then his obedience will not be obligatory. This would negate and invalidate the objective of sending a prophet.</w:t>
      </w:r>
    </w:p>
    <w:p w:rsidR="005908FF" w:rsidRDefault="005908FF" w:rsidP="005908FF">
      <w:pPr>
        <w:pStyle w:val="Heading2"/>
      </w:pPr>
      <w:r>
        <w:t>Fourth Proof:</w:t>
      </w:r>
    </w:p>
    <w:p w:rsidR="005908FF" w:rsidRDefault="005908FF" w:rsidP="005908FF">
      <w:r>
        <w:t>If a prophet is not infallible from making mistakes, then the people will never have confidence in his truthfulness or the correctness of his delivering the revelation. Also, if a prophet is not infallible from committing sins, then his position will drop in the eyes of the people. The words of an unpracticing scholar do not have any effect. Thus, the purpose of sending the prophets is not fulfilled.</w:t>
      </w:r>
    </w:p>
    <w:p w:rsidR="005908FF" w:rsidRDefault="005908FF" w:rsidP="005908FF">
      <w:pPr>
        <w:pStyle w:val="Heading2"/>
      </w:pPr>
      <w:r>
        <w:lastRenderedPageBreak/>
        <w:t>Fifth Proof:</w:t>
      </w:r>
    </w:p>
    <w:p w:rsidR="005908FF" w:rsidRDefault="005908FF" w:rsidP="005908FF">
      <w:r>
        <w:t>The origin of mistakes and sins is weakness of intellect and will power, while the intellect of a prophet is perfect, for, he reaches the stage of true certainty due to his connection with revelation. He sees things as they really are. His will power is only affected by the will of Allah, Glory be to Him, the Exalted. Therefore, there remains no place for mistake and sin in his personality.</w:t>
      </w:r>
    </w:p>
    <w:p w:rsidR="005908FF" w:rsidRDefault="005908FF" w:rsidP="005908FF">
      <w:r>
        <w:t>The Second Quality: The Miracle</w:t>
      </w:r>
    </w:p>
    <w:p w:rsidR="005908FF" w:rsidRDefault="005908FF" w:rsidP="005908FF">
      <w:r>
        <w:t>Accepting any proclamation requires a proof. The connection between the proclamation and the proof must be so reliable that the confidence in the righteousness of the proclamation is indissoluble from the proof. A prophet proclaims representation from Allah, the Exalted. There is no way of proving this proclamation except for confirmation from Allah. Thus, a miacle is a practical confirmation from Allah for his proclamation as a prophet.</w:t>
      </w:r>
    </w:p>
    <w:p w:rsidR="005908FF" w:rsidRDefault="005908FF" w:rsidP="005908FF">
      <w:r>
        <w:t>A miracle takes place without a material cause, with a will that encompasses the causes and effect. The cause determines the effect and the effect accepts the determining from the cause. This is nothing but the will of Allah, the Exalted. When a miracle takes place with the proclamation of a prophet, then it gives certainty that Allah, the Exalted, performed the miracle for his confirmation.</w:t>
      </w:r>
    </w:p>
    <w:p w:rsidR="005908FF" w:rsidRDefault="005908FF" w:rsidP="005908FF">
      <w:r>
        <w:t xml:space="preserve">When someone proclaimed prophethood and it was rationally possible to confirm this, if he showed a miracle, showing a miracle would be a convincing proof to verify his claim. However, if he was not truthful then the occurrence of a miracle from him would be verification of a liar and a reason for misleading the people. Exalted is Allah, Glory </w:t>
      </w:r>
      <w:proofErr w:type="gramStart"/>
      <w:r>
        <w:t>be</w:t>
      </w:r>
      <w:proofErr w:type="gramEnd"/>
      <w:r>
        <w:t xml:space="preserve"> to Him, from authenticating a liar and misleading the people.</w:t>
      </w:r>
    </w:p>
    <w:p w:rsidR="005908FF" w:rsidRDefault="005908FF" w:rsidP="005908FF">
      <w:r>
        <w:lastRenderedPageBreak/>
        <w:t>Regarding common prophethood, there are noble verses and gracious traditions. We will suffice with two traditons:</w:t>
      </w:r>
    </w:p>
    <w:p w:rsidR="005908FF" w:rsidRDefault="005908FF" w:rsidP="005908FF">
      <w:r>
        <w:t>First Tradition:</w:t>
      </w:r>
    </w:p>
    <w:p w:rsidR="005908FF" w:rsidRDefault="005908FF" w:rsidP="005908FF">
      <w:r>
        <w:t xml:space="preserve">It is said on the authority of Abu ᶜAbd Allah al-Sadiq (AS): Indeed, we prove that we have a Creator and a Maker Who is </w:t>
      </w:r>
      <w:proofErr w:type="gramStart"/>
      <w:r>
        <w:t>Higher</w:t>
      </w:r>
      <w:proofErr w:type="gramEnd"/>
      <w:r>
        <w:t xml:space="preserve"> than us and everything He has created. And that this Creator is All-Wise to the extreme, and it is not possible for His creation to witness Him or touch Him, so that He may form physical connection with them and </w:t>
      </w:r>
      <w:proofErr w:type="gramStart"/>
      <w:r>
        <w:t>they</w:t>
      </w:r>
      <w:proofErr w:type="gramEnd"/>
      <w:r>
        <w:t xml:space="preserve"> with Him. He disputes them and they dispute Him. This proves that He has representatives in His creation, who voice Him in His creation and servants and who guide them to their interests and benefits and to what will make them remain and make them perish. This proves that there are ones who command what to do and what not to do on behalf of the All-Wise, the All-Knowing, who are in His creation and are designated by Him, the Mighty and High. They are the prophets (AS) and the best of His creation. They are wise, mannered with wisdom and sent with the wisdom. They do not share with people in anything from their state even though they share the creation and composition. They are endorsed with wisdom by the All-Wise, the All-Knowing. This was proved in all times and places with the reasons and proofs the Messengers and the prophets brought with them. So that Allah’s earth is not vacant from a proof who has knowledge indicating his truthfulness and justice</w:t>
      </w:r>
      <w:proofErr w:type="gramStart"/>
      <w:r>
        <w:t>.[</w:t>
      </w:r>
      <w:proofErr w:type="gramEnd"/>
      <w:r>
        <w:t>3]</w:t>
      </w:r>
    </w:p>
    <w:p w:rsidR="005908FF" w:rsidRDefault="005908FF" w:rsidP="005908FF">
      <w:r>
        <w:t>We will elucidate some of the points which his words imply:</w:t>
      </w:r>
    </w:p>
    <w:p w:rsidR="005908FF" w:rsidRDefault="005908FF" w:rsidP="005908FF">
      <w:r>
        <w:t xml:space="preserve">He (AS) mentioned the proof for the necessity of sending prophets with his words: and that this Creator is All-Wise to the extreme… the implication is that every action that a man performs or leaves, and every motion or stillness that occurs from </w:t>
      </w:r>
      <w:r>
        <w:lastRenderedPageBreak/>
        <w:t xml:space="preserve">him is either useful for both worlds or harmful, or neither useful nor harmful. Based on all of these assumptions, the human being needs to know what is useful and what is harmful, what </w:t>
      </w:r>
      <w:proofErr w:type="gramStart"/>
      <w:r>
        <w:t>is</w:t>
      </w:r>
      <w:proofErr w:type="gramEnd"/>
      <w:r>
        <w:t xml:space="preserve"> in the interest of his this life and the life hereafter, and what is harmful. This knowledge can only be achieved from one who knows of the connection between performing an action and not performing it, the interests of mankind and his problems. It has to be from the one who encompasses the effects of all motions and stillnesses in human life in this world and the hereafter. Indeed, that is the Creator of the mankind and the Creator of this world and the hereafter.</w:t>
      </w:r>
    </w:p>
    <w:p w:rsidR="005908FF" w:rsidRDefault="005908FF" w:rsidP="005908FF">
      <w:r>
        <w:t>Divine Wisdom demands that He should guide His servants, however, His guidance to Himself cannot happen without an intermediary due to His being above physical connection and conversation. Thus, there must be selected representatives: who guide them to their interests and benefits and to what will make them remain and make them perish.</w:t>
      </w:r>
    </w:p>
    <w:p w:rsidR="005908FF" w:rsidRDefault="005908FF" w:rsidP="005908FF">
      <w:r>
        <w:t>This proof is distinctive from all dimensions in comparison with the proof that philosophers use to prove the necessity of prophethood. This proof from the Imam (AS) includes all the interests and harms of the human being in all stages of existence. The philosophers use the rule that man is naturally a social animal. Therefore, he requires fair laws for his dealings and social connections. Thus, their proof is specified for social life on earth.</w:t>
      </w:r>
    </w:p>
    <w:p w:rsidR="005908FF" w:rsidRDefault="005908FF" w:rsidP="005908FF">
      <w:r>
        <w:t>***</w:t>
      </w:r>
    </w:p>
    <w:p w:rsidR="005908FF" w:rsidRDefault="005908FF" w:rsidP="005908FF">
      <w:r>
        <w:t>He (AS) has indicated the exceptional existence of the prophets due to what they have in common with the people and what they are distinctive in: they do not share with people in anything from their state, even though they share the creation and composition.</w:t>
      </w:r>
    </w:p>
    <w:p w:rsidR="005908FF" w:rsidRDefault="005908FF" w:rsidP="005908FF">
      <w:r>
        <w:lastRenderedPageBreak/>
        <w:t>***</w:t>
      </w:r>
    </w:p>
    <w:p w:rsidR="005908FF" w:rsidRDefault="005908FF" w:rsidP="005908FF">
      <w:r>
        <w:t>He (AS) has indicated with his word: the best of His creation, to the fact that a prophet has been chosen over the rest of the creation. Due to this pure conduct, he can be at the position of the connection between the Creator and the created. He can perform the significant role of being a connection between the High and the low.</w:t>
      </w:r>
    </w:p>
    <w:p w:rsidR="005908FF" w:rsidRDefault="005908FF" w:rsidP="005908FF">
      <w:r>
        <w:t>***</w:t>
      </w:r>
    </w:p>
    <w:p w:rsidR="005908FF" w:rsidRDefault="005908FF" w:rsidP="005908FF">
      <w:r>
        <w:t>And what a fine expression he has used: who voice Him, to clarify the status of a prophet. It is, indeed, an unequivocal statement revealing the true intention. It means speaking from Allah, the Exalted and delivering to His creation what He wills. Sanctity and infallibility are required for the status of a prophet.</w:t>
      </w:r>
    </w:p>
    <w:p w:rsidR="005908FF" w:rsidRDefault="005908FF" w:rsidP="005908FF">
      <w:r>
        <w:t>The Imam (AS) has explained a proof for the necessity of a miracle to prove the prophethood with his word: who has knowledge indicating his truthfulness and justice. The source of the prophethood is the wisdom of the Absolute Wise and its result is wisdom as well. ᶜIsa said: I have come to you indeed with wisdom</w:t>
      </w:r>
      <w:proofErr w:type="gramStart"/>
      <w:r>
        <w:t>;[</w:t>
      </w:r>
      <w:proofErr w:type="gramEnd"/>
      <w:r>
        <w:t>4] Call to the way of your Lord with wisdom.[5] He (AS) has attached importance to the distinction of the prophets’ wisdom in thinking and practice from the wisdom of mankind, which is the result of human thinking. However, their wisdom is that they voice the Exalted. The requirement of his word: who voice Him, and that by the All-Wise, the All-Knowing, their wisdom is pure from the filth of delusions. A prophet is a radiant lamp. He does not take the light of his knowledge from the teaching and training of mankind. It is indeed from the connection he has with the Light of the heavens and the earth. The oil whereof almost gives light though fire touch it not</w:t>
      </w:r>
      <w:proofErr w:type="gramStart"/>
      <w:r>
        <w:t>.[</w:t>
      </w:r>
      <w:proofErr w:type="gramEnd"/>
      <w:r>
        <w:t>6]</w:t>
      </w:r>
    </w:p>
    <w:p w:rsidR="005908FF" w:rsidRDefault="005908FF" w:rsidP="005908FF">
      <w:r>
        <w:t>***</w:t>
      </w:r>
    </w:p>
    <w:p w:rsidR="005908FF" w:rsidRDefault="005908FF" w:rsidP="005908FF">
      <w:r>
        <w:lastRenderedPageBreak/>
        <w:t>He (AS) said: They are wise and mannered with wisdom. Later, he added: They are endorsed with wisdom by the All-Wise, the All-Knowing. This is to explain that the wisdom of the prophets—its occurrence and endurance—is from the All-Knowing, Who encompasses everything and the All-Wise, Who made firm everything. The wisdom of a prophet is as distinctive from human thinking as what is with Allah, the Exalted and what is with the people.</w:t>
      </w:r>
    </w:p>
    <w:p w:rsidR="005908FF" w:rsidRDefault="005908FF" w:rsidP="005908FF">
      <w:r>
        <w:t>***</w:t>
      </w:r>
    </w:p>
    <w:p w:rsidR="005908FF" w:rsidRDefault="005908FF" w:rsidP="005908FF">
      <w:r>
        <w:t xml:space="preserve">This Creator is All-Wise. It is apparent from this sentence and the sentence that describes the prophets as they are wise, mannered with wisdom and sent with it, that the effectual reason and purpose of Prophethood is wisdom. The middle way between the beginning and the end is also wisdom. Whatever is in the heavens and whatever is in the earth declares the glory of Allah, the King, the Holy, the Mighty, </w:t>
      </w:r>
      <w:proofErr w:type="gramStart"/>
      <w:r>
        <w:t>the</w:t>
      </w:r>
      <w:proofErr w:type="gramEnd"/>
      <w:r>
        <w:t xml:space="preserve"> Wise. He it is Who raised among the inhabitants of Mecca an Apostle from among themselves, who recites to them His communications and purifies them, and teaches them the Book and the Wisdom, although they were before certainly in clear error.[7]</w:t>
      </w:r>
    </w:p>
    <w:p w:rsidR="005908FF" w:rsidRDefault="005908FF" w:rsidP="005908FF">
      <w:r>
        <w:t>There are other valuable and profound insights in the indications and elegant words of the Imam (AS). However for reasons of brevity we will not discuss them.</w:t>
      </w:r>
    </w:p>
    <w:p w:rsidR="005908FF" w:rsidRDefault="005908FF" w:rsidP="005908FF">
      <w:r>
        <w:t>Second Tradition:</w:t>
      </w:r>
    </w:p>
    <w:p w:rsidR="005908FF" w:rsidRDefault="005908FF" w:rsidP="005908FF">
      <w:r>
        <w:t xml:space="preserve">Imam Al-Rida (AS) said: If one said: Why is it compulsory for them to know the Messengers, acknowledge them and submit to their obedience? The reply would be: This is due to the creation not being able to reach in perfection what is in their interest. The Creator is </w:t>
      </w:r>
      <w:proofErr w:type="gramStart"/>
      <w:r>
        <w:t>Higher</w:t>
      </w:r>
      <w:proofErr w:type="gramEnd"/>
      <w:r>
        <w:t xml:space="preserve"> than can be seen. Due to their weakness and incapability, the creation cannot perceive Him. Thus, it was a </w:t>
      </w:r>
      <w:r>
        <w:lastRenderedPageBreak/>
        <w:t xml:space="preserve">must that an infallible messenger </w:t>
      </w:r>
      <w:proofErr w:type="gramStart"/>
      <w:r>
        <w:t>be</w:t>
      </w:r>
      <w:proofErr w:type="gramEnd"/>
      <w:r>
        <w:t xml:space="preserve"> in between Him and His creation to convey to them His commands to do and regarding what not to do. He would teach them manners and inform them of their interests and harms, as they do not have the ability to understand what they need, and what is in their interest or what is harmful for them. If recognising and obeying the prophet was not compulsory upon the people, then there would be no use of his coming. This would mean that He has carried out a useless act which has no benefit and use. This is not the attribute of the All-Wise Who made firm everything</w:t>
      </w:r>
      <w:proofErr w:type="gramStart"/>
      <w:r>
        <w:t>.[</w:t>
      </w:r>
      <w:proofErr w:type="gramEnd"/>
      <w:r>
        <w:t>8]</w:t>
      </w:r>
    </w:p>
    <w:p w:rsidR="005908FF" w:rsidRDefault="005908FF" w:rsidP="005908FF">
      <w:r>
        <w:t>[1] Qur’an: 41: 42.</w:t>
      </w:r>
    </w:p>
    <w:p w:rsidR="005908FF" w:rsidRDefault="005908FF" w:rsidP="005908FF">
      <w:r>
        <w:t>[2] Ibid: 16: 97.</w:t>
      </w:r>
    </w:p>
    <w:p w:rsidR="005908FF" w:rsidRDefault="005908FF" w:rsidP="005908FF">
      <w:r>
        <w:t>[3] Al-Kafi: vol. 1, pp 168, hadith no. 1.</w:t>
      </w:r>
    </w:p>
    <w:p w:rsidR="005908FF" w:rsidRDefault="005908FF" w:rsidP="005908FF">
      <w:r>
        <w:t>[4] Qur’an: 43: 63.</w:t>
      </w:r>
    </w:p>
    <w:p w:rsidR="005908FF" w:rsidRDefault="005908FF" w:rsidP="005908FF">
      <w:r>
        <w:t>[5] Ibid: 16: 125.</w:t>
      </w:r>
    </w:p>
    <w:p w:rsidR="005908FF" w:rsidRDefault="005908FF" w:rsidP="005908FF">
      <w:r>
        <w:t>[6] Qur’an: 24: 35.</w:t>
      </w:r>
    </w:p>
    <w:p w:rsidR="005908FF" w:rsidRDefault="005908FF" w:rsidP="005908FF">
      <w:r>
        <w:t>[7] Ibid: 62: 1-2.</w:t>
      </w:r>
    </w:p>
    <w:p w:rsidR="00FC5EB3" w:rsidRPr="003B7DBE" w:rsidRDefault="005908FF" w:rsidP="005908FF">
      <w:r>
        <w:t>[8] ᶜUyun Akhbar al-Rida (AS): vol. 2, pp 100, ch. 34, hadith no. 1; Bihar al-Anwar: vol. 6, pp 59.</w:t>
      </w:r>
    </w:p>
    <w:p w:rsidR="00781F53" w:rsidRDefault="00781F53" w:rsidP="00B77B0F">
      <w:pPr>
        <w:pStyle w:val="Heading1"/>
        <w:sectPr w:rsidR="00781F53" w:rsidSect="000D1207">
          <w:headerReference w:type="even" r:id="rId28"/>
          <w:headerReference w:type="default" r:id="rId29"/>
          <w:pgSz w:w="8417" w:h="11909" w:orient="landscape" w:code="9"/>
          <w:pgMar w:top="1296" w:right="1008" w:bottom="864" w:left="720" w:header="576" w:footer="576" w:gutter="0"/>
          <w:cols w:space="720"/>
          <w:docGrid w:linePitch="360"/>
        </w:sectPr>
      </w:pPr>
    </w:p>
    <w:p w:rsidR="00FC5EB3" w:rsidRPr="003B7DBE" w:rsidRDefault="003D31D7" w:rsidP="00B77B0F">
      <w:pPr>
        <w:pStyle w:val="Heading1"/>
      </w:pPr>
      <w:r>
        <w:lastRenderedPageBreak/>
        <w:t>Special Prophethood (Nabuwwat Khassah)</w:t>
      </w:r>
    </w:p>
    <w:p w:rsidR="003D31D7" w:rsidRDefault="003D31D7" w:rsidP="003D31D7">
      <w:r>
        <w:t xml:space="preserve">As our Prophet, Muhammad (SA) was the Seal of the Prophets and Messengers (AS), and was the possessor of the Final and Everlasting Messengership, </w:t>
      </w:r>
      <w:proofErr w:type="gramStart"/>
      <w:r>
        <w:t>then</w:t>
      </w:r>
      <w:proofErr w:type="gramEnd"/>
      <w:r>
        <w:t xml:space="preserve"> his miracle must last forever as well.</w:t>
      </w:r>
    </w:p>
    <w:p w:rsidR="003D31D7" w:rsidRDefault="003D31D7" w:rsidP="003D31D7">
      <w:r>
        <w:t>He was sent in an era when people were boasting and competing in rhetoric and eloquence in poetry and prose. Rhetoric and eloquence was the prevailing criterion for recognising the eminence of remarkable personalities in society. Articulate and eloquent people had significant influence in that society. Consequently, Divine Wisdom demanded the Noble Qur’an to be a miracle in its letter and spirit. So that it can be an everlasting miracle and a continuous proof on the prophethood of Muhammad (SA). Thus, his message is everlasting for all ages and eras.</w:t>
      </w:r>
    </w:p>
    <w:p w:rsidR="003D31D7" w:rsidRDefault="003D31D7" w:rsidP="003D31D7">
      <w:r>
        <w:t>We will suffice with a concise account for the miraculousness of the Qur’an.</w:t>
      </w:r>
    </w:p>
    <w:p w:rsidR="003D31D7" w:rsidRDefault="003D31D7" w:rsidP="003D31D7">
      <w:pPr>
        <w:pStyle w:val="Heading2"/>
      </w:pPr>
      <w:r>
        <w:t>1. Incapability of Man from Bringing the Like of the Qur’an</w:t>
      </w:r>
    </w:p>
    <w:p w:rsidR="003D31D7" w:rsidRDefault="003D31D7" w:rsidP="003D31D7">
      <w:r>
        <w:t xml:space="preserve">The Prophet (SA) appeared in a time and place which consisted of many nations and beliefs. Some were materialistic atheists who rejected God and the hereafter. Others believed in the transcendental. Some of them worshipped the idols, while others worshipped celestial bodies. The ones who dissociated from idol worshipping and the worship of celestial bodies ascribed to </w:t>
      </w:r>
      <w:r>
        <w:lastRenderedPageBreak/>
        <w:t>Zoroastrianism, Dualismism or Judaism, proclaiming that ‘Uzayr is the son of Allah or Christianity proclaiming the Trinity.</w:t>
      </w:r>
    </w:p>
    <w:p w:rsidR="003D31D7" w:rsidRDefault="003D31D7" w:rsidP="003D31D7">
      <w:r>
        <w:t xml:space="preserve">Meanwhile, the Iranian </w:t>
      </w:r>
      <w:proofErr w:type="gramStart"/>
      <w:r>
        <w:t>Khosraus[</w:t>
      </w:r>
      <w:proofErr w:type="gramEnd"/>
      <w:r>
        <w:t>1] [akasirah] and the Roman Caesars [qayasirah] were busy colonizing the weak nations and exploiting them, or battling and killing them.</w:t>
      </w:r>
    </w:p>
    <w:p w:rsidR="003D31D7" w:rsidRDefault="003D31D7" w:rsidP="003D31D7">
      <w:r>
        <w:t xml:space="preserve">The Prophet (SA) was sent at a time when intellects were covered with delusions, hearts were grim with desires, and all that were ruling were spreading corruption on earth or shedding blood. The banner of faith in the unseen and Divine Unity was raised. The world was called to the service of Allah, the Exalted, and to the breaking of the imprisonments of disbelief and oppression. The tyrant kings of the Earth, the king of Iran, the Roman emperor, the </w:t>
      </w:r>
      <w:proofErr w:type="gramStart"/>
      <w:r>
        <w:t>Ghassanides[</w:t>
      </w:r>
      <w:proofErr w:type="gramEnd"/>
      <w:r>
        <w:t>2] of Syria, the Himyarites of Yemen and other small and big rulers were invited to accept Islam, obey Allah and submit to truth and justice.</w:t>
      </w:r>
    </w:p>
    <w:p w:rsidR="003D31D7" w:rsidRDefault="003D31D7" w:rsidP="003D31D7">
      <w:r>
        <w:t>The Dualism of the Zoroastrians, the Trinity of the Christians, the fabrications of the Jews upon Allah and the Prophets, (AS) and the practices of the ignorant pagans, which were inherited from fathers and forefathers, were all dismissed.</w:t>
      </w:r>
    </w:p>
    <w:p w:rsidR="003D31D7" w:rsidRDefault="003D31D7" w:rsidP="003D31D7">
      <w:r>
        <w:t>The Prophet (SA) stood up alone before all countries of the world, their nations, leaders and scholars. He declared their beliefs were wrong and challenged them with the miracles which Allah had given him as a proof over his prophethood.</w:t>
      </w:r>
    </w:p>
    <w:p w:rsidR="003D31D7" w:rsidRDefault="003D31D7" w:rsidP="003D31D7">
      <w:r>
        <w:t>His most outstanding miracle was the Qur’an, with which he challenged the kings, the emperors, the idol worshippers, the Jewish rabbis and the Christian monks. And if you are in doubt as to that which We have revealed to Our servant, then produce a chapter like it and call on your witnesses besides Allah if you are truthful</w:t>
      </w:r>
      <w:proofErr w:type="gramStart"/>
      <w:r>
        <w:t>.[</w:t>
      </w:r>
      <w:proofErr w:type="gramEnd"/>
      <w:r>
        <w:t>3]</w:t>
      </w:r>
    </w:p>
    <w:p w:rsidR="003D31D7" w:rsidRDefault="003D31D7" w:rsidP="003D31D7">
      <w:r>
        <w:lastRenderedPageBreak/>
        <w:t>It is obvious that if common people—due to prejudice in their beliefs—priests from different faiths—due to holding on to their followers—the kings and rulers—due to the fear of the awakening of their nations—they could confront the Qur’an then they would not have delayed for a moment.</w:t>
      </w:r>
    </w:p>
    <w:p w:rsidR="003D31D7" w:rsidRDefault="003D31D7" w:rsidP="003D31D7">
      <w:r>
        <w:t>Do you think that if they had the ability to object to this challenge, they would not, which would out balance their previous religion and world?</w:t>
      </w:r>
    </w:p>
    <w:p w:rsidR="003D31D7" w:rsidRDefault="003D31D7" w:rsidP="003D31D7">
      <w:r>
        <w:t>Surely, they all took pains in encountering the challenge of the Prophet (SA) in regards with the Qur’an. They had scholars, poets and orators who were outstanding in eloquence and rhetoric. They would compete with each other every year in the famous ᶜUkkaz market and other places. They would hang the most astonishing poems in the Ka‘bah. The most famous of these were the seven placards [mu‘allaqat].</w:t>
      </w:r>
    </w:p>
    <w:p w:rsidR="003D31D7" w:rsidRDefault="003D31D7" w:rsidP="003D31D7">
      <w:r>
        <w:t>They strived for the triumph of their religions and this world, which was being threatened by the Qur’an. However, they returned disappointed and disgraced. They did not find any answer except that they said: This is nothing but clear enchantment</w:t>
      </w:r>
      <w:proofErr w:type="gramStart"/>
      <w:r>
        <w:t>.[</w:t>
      </w:r>
      <w:proofErr w:type="gramEnd"/>
      <w:r>
        <w:t>4]</w:t>
      </w:r>
    </w:p>
    <w:p w:rsidR="003D31D7" w:rsidRDefault="003D31D7" w:rsidP="003D31D7">
      <w:r>
        <w:t>It has come in the History that Abu Jahl preceded to al-Walid ibn al-Mughayrah, who was an authority for the eloquent Arabs, and put forward to him the challenge of the Qur’an given by Muhammad (SA). Thus, he replied, “What should I say in this matter? By god, there is not a single man among you better than me in poetry. Nor is there anyone more knowledgeable than me in poetical meter, thematic sequence and songs. By god, what he (Muhammad (SA)) says does not resemble any of these. By god, this Word has a sweetness that will shatter everything below it. It is indeed, above all and nothing is above it!”</w:t>
      </w:r>
    </w:p>
    <w:p w:rsidR="003D31D7" w:rsidRDefault="003D31D7" w:rsidP="003D31D7">
      <w:r>
        <w:lastRenderedPageBreak/>
        <w:t>Abu Jahl said, “By god, your people will not be pleased unless you say something against it.”</w:t>
      </w:r>
    </w:p>
    <w:p w:rsidR="003D31D7" w:rsidRDefault="003D31D7" w:rsidP="003D31D7">
      <w:r>
        <w:t>He replied, “Give me some time to think.” When he pondered, he said, “This is an enchantment that has information about others.”[5]</w:t>
      </w:r>
    </w:p>
    <w:p w:rsidR="003D31D7" w:rsidRDefault="003D31D7" w:rsidP="003D31D7">
      <w:r>
        <w:t>Indeed, their allegation that the Qur’an is enchantment is their surrender to its miraculousness. Since enchantment goes back in result of normal causes that are not outside human powers. Hence, that was an achievable matter for them. The magicians and prognosticators were all over the Arabian Peninsula and the near by lands. With all this, the History has recorded that they could not find an answer for the challenge of the Qur’an. Due to this, they took refuge in trying to tempt the Prophet (SA) to wealth and status. When he rejected all that, they started to attempt murdering him (SA).</w:t>
      </w:r>
    </w:p>
    <w:p w:rsidR="003D31D7" w:rsidRDefault="003D31D7" w:rsidP="003D31D7">
      <w:pPr>
        <w:pStyle w:val="Heading2"/>
      </w:pPr>
      <w:r>
        <w:t>2. Guidance of the Qur’an</w:t>
      </w:r>
    </w:p>
    <w:p w:rsidR="003D31D7" w:rsidRDefault="003D31D7" w:rsidP="003D31D7">
      <w:r>
        <w:t>The Noble Qur’an was revealed in an age when a group of people were atheists who did not believe in transcendental beings. They used to believe that the one managing the astonishing system is not attributed with wisdom and perception. As for the ones who did believe in transcendental beings they used to worship idols of all shapes. While the ones that were related to the heavenly religions they were describing God with human characteristics based on their altered books.</w:t>
      </w:r>
    </w:p>
    <w:p w:rsidR="003D31D7" w:rsidRDefault="003D31D7" w:rsidP="003D31D7">
      <w:r>
        <w:t xml:space="preserve">The History has recorded; the people in such an era were at their lowest in terms of ideas, morals and practices. An Ummi man rose, who had not received knowledge from anyone, and yet he broke the locks of ignorance and misguidance. He opened the </w:t>
      </w:r>
      <w:r>
        <w:lastRenderedPageBreak/>
        <w:t>gates of knowledge and guidance, gave life to the dead souls with pure life and took the people out of darkness into the light.</w:t>
      </w:r>
    </w:p>
    <w:p w:rsidR="003D31D7" w:rsidRDefault="003D31D7" w:rsidP="003D31D7">
      <w:r>
        <w:t xml:space="preserve">He called the </w:t>
      </w:r>
      <w:proofErr w:type="gramStart"/>
      <w:r>
        <w:t>people to the service of Allah, Who is</w:t>
      </w:r>
      <w:proofErr w:type="gramEnd"/>
      <w:r>
        <w:t xml:space="preserve"> free from all deficiencies. From Him are all perfections and beauties. To Him is all praise and extol. He declared that God alone deserves the worship and that whatever other than Him they call onto is like a mirage in the desert, which the thirsty presume to be water. He also declared that Allah is Greater than being restricted with limits and attributed with descriptions. Glory </w:t>
      </w:r>
      <w:proofErr w:type="gramStart"/>
      <w:r>
        <w:t>be</w:t>
      </w:r>
      <w:proofErr w:type="gramEnd"/>
      <w:r>
        <w:t xml:space="preserve"> to Allah, all praise be to Allah, there is no god but Allah and Allah is the Greatest. </w:t>
      </w:r>
      <w:r>
        <w:rPr>
          <w:rtl/>
        </w:rPr>
        <w:t>سبحان الله والحمدلله ولااله الاالله والله اكبر</w:t>
      </w:r>
    </w:p>
    <w:p w:rsidR="003D31D7" w:rsidRDefault="003D31D7" w:rsidP="003D31D7">
      <w:r>
        <w:t>He challenged in that environment, in which they were ascribing the Creator with numbers, composition with numbers and Trinity. They were relating need and begetting the One free from partner and son. They had made His likes and associates. They believed He is in an idol they had carved or He was in a tree they sanctified.</w:t>
      </w:r>
    </w:p>
    <w:p w:rsidR="003D31D7" w:rsidRDefault="003D31D7" w:rsidP="003D31D7">
      <w:r>
        <w:t>This is the atmosphere the Qur’an was revealed. Thus, he freed Allah from all those delusions. He declared that He is Unique, free from any intellectual, imaginative and sensual composition. He is essentially Self-Sufficient from all things. Everything other than Him is in need of Him essentially. His Holy Being was declared free from all types of mental and physical begetting. He clarified that all beings have come about through His Omnipotence. They were created with His Will. He has no like to Him in His essence, His attributes and His actions.</w:t>
      </w:r>
    </w:p>
    <w:p w:rsidR="003D31D7" w:rsidRDefault="003D31D7" w:rsidP="003D31D7">
      <w:r>
        <w:t xml:space="preserve">More than one thousand verses were revealed in the Noble Qur’an about the recognition of Allah, the Exalted, His attributes and His beautiful names. If we contemplate a line from those, the chapter of the Divine Unity, we will come know the greatness of </w:t>
      </w:r>
      <w:r>
        <w:lastRenderedPageBreak/>
        <w:t xml:space="preserve">the guidance he (SA) brought: Say: He, Allah, is One. Allah is He on </w:t>
      </w:r>
      <w:proofErr w:type="gramStart"/>
      <w:r>
        <w:t>Whom</w:t>
      </w:r>
      <w:proofErr w:type="gramEnd"/>
      <w:r>
        <w:t xml:space="preserve"> all depend. He begets not, nor is He begotten. And none is like Him</w:t>
      </w:r>
      <w:proofErr w:type="gramStart"/>
      <w:r>
        <w:t>.[</w:t>
      </w:r>
      <w:proofErr w:type="gramEnd"/>
      <w:r>
        <w:t>6]</w:t>
      </w:r>
    </w:p>
    <w:p w:rsidR="003D31D7" w:rsidRDefault="003D31D7" w:rsidP="003D31D7">
      <w:r>
        <w:t>***</w:t>
      </w:r>
    </w:p>
    <w:p w:rsidR="003D31D7" w:rsidRDefault="003D31D7" w:rsidP="003D31D7">
      <w:r>
        <w:t xml:space="preserve">This is in addition to the traditions of the Prophet (SA) and his Household (AS) </w:t>
      </w:r>
      <w:proofErr w:type="gramStart"/>
      <w:r>
        <w:t>are</w:t>
      </w:r>
      <w:proofErr w:type="gramEnd"/>
      <w:r>
        <w:t xml:space="preserve"> the keys to the treasures of Allah’s recognition. We will suffice with only two traditions from them:</w:t>
      </w:r>
    </w:p>
    <w:p w:rsidR="003D31D7" w:rsidRDefault="003D31D7" w:rsidP="003D31D7">
      <w:r>
        <w:t>1. Abu ᶜAbd Allah al-Sadiq (AS) said: Verily, Allah, the Blessed and Exalted, is free from His Creation, and His Creation is free from Him. Whatever can be defined by the word ‘thing’ is a creation other than Almighty Allah. Exalted is He who is beyond compare</w:t>
      </w:r>
      <w:proofErr w:type="gramStart"/>
      <w:r>
        <w:t>.[</w:t>
      </w:r>
      <w:proofErr w:type="gramEnd"/>
      <w:r>
        <w:t>7]</w:t>
      </w:r>
    </w:p>
    <w:p w:rsidR="003D31D7" w:rsidRDefault="003D31D7" w:rsidP="003D31D7">
      <w:r>
        <w:t>2. Imam al-Baqir (AS) said: All that you have made distinctive with your imaginations in its complete meanings is created and originated like yourselves. It returns back to you</w:t>
      </w:r>
      <w:proofErr w:type="gramStart"/>
      <w:r>
        <w:t>.[</w:t>
      </w:r>
      <w:proofErr w:type="gramEnd"/>
      <w:r>
        <w:t>8]</w:t>
      </w:r>
    </w:p>
    <w:p w:rsidR="003D31D7" w:rsidRDefault="003D31D7" w:rsidP="003D31D7">
      <w:r>
        <w:t>***</w:t>
      </w:r>
    </w:p>
    <w:p w:rsidR="003D31D7" w:rsidRDefault="003D31D7" w:rsidP="003D31D7">
      <w:r>
        <w:t>Indeed, the greatness of what the Qur’an has presented of the guidance in the Divine features manifests when compared with the Old Testament and the New Testament. Hundreds of millions of people, Jewish and Christians, still believe in the verses of these. The faith of every synagogue and church is based on it.</w:t>
      </w:r>
    </w:p>
    <w:p w:rsidR="003D31D7" w:rsidRDefault="003D31D7" w:rsidP="003D31D7">
      <w:r>
        <w:t>We will suffice with a few examples from their Torah, which exemplifies their ideas about God:</w:t>
      </w:r>
    </w:p>
    <w:p w:rsidR="003D31D7" w:rsidRDefault="003D31D7" w:rsidP="003D31D7">
      <w:pPr>
        <w:pStyle w:val="Heading2"/>
      </w:pPr>
      <w:r>
        <w:t>(a)</w:t>
      </w:r>
    </w:p>
    <w:p w:rsidR="003D31D7" w:rsidRDefault="003D31D7" w:rsidP="003D31D7">
      <w:r>
        <w:t>2. By the seventh day God had finished the work he had been doing; so on the seventh day he rested from all his work.</w:t>
      </w:r>
    </w:p>
    <w:p w:rsidR="003D31D7" w:rsidRDefault="003D31D7" w:rsidP="003D31D7">
      <w:r>
        <w:lastRenderedPageBreak/>
        <w:t>3. And God blessed the seventh day and made it holy, because on it he rested from all the work of creating that he had done…</w:t>
      </w:r>
    </w:p>
    <w:p w:rsidR="003D31D7" w:rsidRDefault="003D31D7" w:rsidP="003D31D7">
      <w:r>
        <w:t>7. The LORD God formed the man from the dust of the ground and breathed into his nostrils the breath of life, and the man became a living being.</w:t>
      </w:r>
    </w:p>
    <w:p w:rsidR="003D31D7" w:rsidRDefault="003D31D7" w:rsidP="003D31D7">
      <w:r>
        <w:t>8. Now the LORD God had planted a garden in the east, in Eden; and there he put the man he had formed.</w:t>
      </w:r>
    </w:p>
    <w:p w:rsidR="003D31D7" w:rsidRDefault="003D31D7" w:rsidP="003D31D7">
      <w:r>
        <w:t>9. And the LORD God made all kinds of trees grow out of the ground—trees that were pleasing to the eye and good for food. In the middle of the garden were the tree of life and the tree of the knowledge of good and evil…</w:t>
      </w:r>
    </w:p>
    <w:p w:rsidR="003D31D7" w:rsidRDefault="003D31D7" w:rsidP="003D31D7">
      <w:r>
        <w:t>15. The LORD God took the man and put him in the Garden of Eden to work it and take care of it.</w:t>
      </w:r>
    </w:p>
    <w:p w:rsidR="003D31D7" w:rsidRDefault="003D31D7" w:rsidP="003D31D7">
      <w:r>
        <w:t>16. And the LORD God commanded the man, “You are free to eat from any tree in the garden;</w:t>
      </w:r>
    </w:p>
    <w:p w:rsidR="003D31D7" w:rsidRDefault="003D31D7" w:rsidP="003D31D7">
      <w:r>
        <w:t>17. But you must not eat from the tree of the knowledge of good and evil, for when you eat of it you will surely die.”[9]</w:t>
      </w:r>
    </w:p>
    <w:p w:rsidR="003D31D7" w:rsidRDefault="003D31D7" w:rsidP="003D31D7">
      <w:pPr>
        <w:pStyle w:val="Heading2"/>
      </w:pPr>
      <w:r>
        <w:t>(b)</w:t>
      </w:r>
    </w:p>
    <w:p w:rsidR="003D31D7" w:rsidRDefault="003D31D7" w:rsidP="003D31D7">
      <w:r>
        <w:t xml:space="preserve">1. Now the serpent was </w:t>
      </w:r>
      <w:proofErr w:type="gramStart"/>
      <w:r>
        <w:t>more crafty</w:t>
      </w:r>
      <w:proofErr w:type="gramEnd"/>
      <w:r>
        <w:t xml:space="preserve"> than any of the wild animals the LORD God had made. He said to the woman, “Did God really say, ‘You must not eat from any tree in the garden’?”</w:t>
      </w:r>
    </w:p>
    <w:p w:rsidR="003D31D7" w:rsidRDefault="003D31D7" w:rsidP="003D31D7">
      <w:r>
        <w:t>2. The woman said to the serpent, “We may eat fruit from the trees in the garden,</w:t>
      </w:r>
    </w:p>
    <w:p w:rsidR="003D31D7" w:rsidRDefault="003D31D7" w:rsidP="003D31D7">
      <w:r>
        <w:t>3. But God did say, ‘You must not eat fruit from the tree that is in the middle of the garden, and you must not touch it, or you will die.’”</w:t>
      </w:r>
    </w:p>
    <w:p w:rsidR="003D31D7" w:rsidRDefault="003D31D7" w:rsidP="003D31D7">
      <w:r>
        <w:t>4. “You will not surely die,” the serpent said to the woman.</w:t>
      </w:r>
    </w:p>
    <w:p w:rsidR="003D31D7" w:rsidRDefault="003D31D7" w:rsidP="003D31D7">
      <w:r>
        <w:lastRenderedPageBreak/>
        <w:t>5. “For God knows that when you eat of it your eyes will be opened, and you will be like God, knowing good and evil.”</w:t>
      </w:r>
    </w:p>
    <w:p w:rsidR="003D31D7" w:rsidRDefault="003D31D7" w:rsidP="003D31D7">
      <w:r>
        <w:t>6. When the woman saw that the fruit of the tree was good for food and pleasing to the eye, and also desirable for gaining wisdom, she took some and ate it. She also gave some to her husband, who was with her, and he ate it.</w:t>
      </w:r>
    </w:p>
    <w:p w:rsidR="003D31D7" w:rsidRDefault="003D31D7" w:rsidP="003D31D7">
      <w:r>
        <w:t>7. Then the eyes of both of them were opened, and they realized they were naked; so they sewed fig leaves together and made coverings for themselves.</w:t>
      </w:r>
    </w:p>
    <w:p w:rsidR="003D31D7" w:rsidRDefault="003D31D7" w:rsidP="003D31D7">
      <w:r>
        <w:t>8. Then the man and his wife heard the sound of the LORD God as he was walking in the garden in the cool of the day, and they hid from the LORD God among the trees of the garden.</w:t>
      </w:r>
    </w:p>
    <w:p w:rsidR="003D31D7" w:rsidRDefault="003D31D7" w:rsidP="003D31D7">
      <w:r>
        <w:t>9. But the LORD God called to the man, “Where are you?”</w:t>
      </w:r>
    </w:p>
    <w:p w:rsidR="003D31D7" w:rsidRDefault="003D31D7" w:rsidP="003D31D7">
      <w:r>
        <w:t>10. He answered, “I heard you in the garden, and I was afraid because I was naked; so I hid.”</w:t>
      </w:r>
    </w:p>
    <w:p w:rsidR="003D31D7" w:rsidRDefault="003D31D7" w:rsidP="003D31D7">
      <w:r>
        <w:t>11. And he said, “Who told you that you were naked? Have you eaten from the tree that I commanded you not to eat from?”</w:t>
      </w:r>
    </w:p>
    <w:p w:rsidR="003D31D7" w:rsidRDefault="003D31D7" w:rsidP="003D31D7">
      <w:r>
        <w:t>22. And the LORD God said, “The man has now become like one of us, knowing good and evil. He must not be allowed to reach out his hand and take also from the tree of life and eat, and live forever.”[10]</w:t>
      </w:r>
    </w:p>
    <w:p w:rsidR="003D31D7" w:rsidRDefault="003D31D7" w:rsidP="003D31D7">
      <w:r>
        <w:t>6. The LORD was grieved that he had made man on the earth, and his heart was filled with pain.</w:t>
      </w:r>
    </w:p>
    <w:p w:rsidR="003D31D7" w:rsidRDefault="003D31D7" w:rsidP="003D31D7">
      <w:r>
        <w:t>7. So the LORD said, “I will wipe mankind, whom I have created, from the face of the earth—men and animals, and creatures that move along the ground, and birds of the air—for I am grieved that I have made them.”[11]</w:t>
      </w:r>
    </w:p>
    <w:p w:rsidR="003D31D7" w:rsidRDefault="003D31D7" w:rsidP="003D31D7">
      <w:r>
        <w:t>***</w:t>
      </w:r>
    </w:p>
    <w:p w:rsidR="003D31D7" w:rsidRDefault="003D31D7" w:rsidP="003D31D7">
      <w:r>
        <w:lastRenderedPageBreak/>
        <w:t>We will suffice with stating a few remarks:</w:t>
      </w:r>
    </w:p>
    <w:p w:rsidR="003D31D7" w:rsidRDefault="003D31D7" w:rsidP="003D31D7">
      <w:pPr>
        <w:pStyle w:val="Heading2"/>
      </w:pPr>
      <w:r>
        <w:t>(1)</w:t>
      </w:r>
    </w:p>
    <w:p w:rsidR="003D31D7" w:rsidRDefault="003D31D7" w:rsidP="003D31D7">
      <w:r>
        <w:t>Their Torah thinks that Allah, the Exalted, stopped Adam and Eve from understanding good and evil. Whereas Allah, the Exalted, created the human being and bestowed him with intellect to understand good and evil, and better and worse. Then how is that sensible to stop them from understanding good and evil?</w:t>
      </w:r>
    </w:p>
    <w:p w:rsidR="003D31D7" w:rsidRDefault="003D31D7" w:rsidP="003D31D7">
      <w:r>
        <w:t>The guidance of the Qur’an says: Say: Are those who know and those who do not know alike? Only the men of understanding are mindful</w:t>
      </w:r>
      <w:proofErr w:type="gramStart"/>
      <w:r>
        <w:t>.[</w:t>
      </w:r>
      <w:proofErr w:type="gramEnd"/>
      <w:r>
        <w:t>12] Surely the vilest of animals, in Allah's sight, are the deaf, the dumb, who do not understand.[13]</w:t>
      </w:r>
    </w:p>
    <w:p w:rsidR="003D31D7" w:rsidRDefault="003D31D7" w:rsidP="003D31D7">
      <w:r>
        <w:t>The verses of the Qur’an in encouragement of seeking knowledge, recognition, intellect, thinking and contemplation are more than can be mentioned in this brief text.</w:t>
      </w:r>
    </w:p>
    <w:p w:rsidR="003D31D7" w:rsidRDefault="003D31D7" w:rsidP="003D31D7">
      <w:r>
        <w:t>Allah created the mankind to compete in good and commanded him for that. He restrained him from evil and commanded him to stop from it. The purpose of this formation and legislation does not transpire except with understanding good and evil. The command to perform the preliminary and stop from the preliminary, with both ending in contradiction, cannot occur even from a fool, let alone the Absolute Wise.</w:t>
      </w:r>
    </w:p>
    <w:p w:rsidR="003D31D7" w:rsidRDefault="003D31D7" w:rsidP="003D31D7">
      <w:r>
        <w:t>***</w:t>
      </w:r>
    </w:p>
    <w:p w:rsidR="003D31D7" w:rsidRDefault="003D31D7" w:rsidP="003D31D7">
      <w:pPr>
        <w:pStyle w:val="Heading2"/>
      </w:pPr>
      <w:r>
        <w:t>(2)</w:t>
      </w:r>
    </w:p>
    <w:p w:rsidR="003D31D7" w:rsidRDefault="003D31D7" w:rsidP="003D31D7">
      <w:r>
        <w:t>Their Torah claims that God said to Adam and Eve: You must not eat fruit from the tree that is in the middle of the garden, and you must not touch it, or you will die.</w:t>
      </w:r>
    </w:p>
    <w:p w:rsidR="003D31D7" w:rsidRDefault="003D31D7" w:rsidP="003D31D7">
      <w:r>
        <w:lastRenderedPageBreak/>
        <w:t>If according to their belief God did not know that they will both die then He is ignorant. However, if He did know then He is a liar. How is it appropriate to call an ignorant or a liar, God?</w:t>
      </w:r>
    </w:p>
    <w:p w:rsidR="003D31D7" w:rsidRDefault="003D31D7" w:rsidP="003D31D7">
      <w:r>
        <w:t>More amazing than that is that the snake lead Adam and Eve in eating from the tree of recognition of good and evil. It revealed the lie and deception of God to them.</w:t>
      </w:r>
    </w:p>
    <w:p w:rsidR="003D31D7" w:rsidRDefault="003D31D7" w:rsidP="003D31D7">
      <w:r>
        <w:t>These are the examples from the guidance of the Qur’an regarding Allah’s Knowledge: He knows what is before them and what is behind them, and they cannot comprehend anything out of His knowledge except what He pleases</w:t>
      </w:r>
      <w:proofErr w:type="gramStart"/>
      <w:r>
        <w:t>.[</w:t>
      </w:r>
      <w:proofErr w:type="gramEnd"/>
      <w:r>
        <w:t>14] Not the weight of an atom becomes absent from Him.[15] Your Allah is only Allah, there is no god but He; He comprehends all things in (His) knowledge.[16]</w:t>
      </w:r>
    </w:p>
    <w:p w:rsidR="003D31D7" w:rsidRDefault="003D31D7" w:rsidP="003D31D7">
      <w:r>
        <w:t>***</w:t>
      </w:r>
    </w:p>
    <w:p w:rsidR="003D31D7" w:rsidRDefault="003D31D7" w:rsidP="003D31D7">
      <w:pPr>
        <w:pStyle w:val="Heading2"/>
      </w:pPr>
      <w:r>
        <w:t>(3)</w:t>
      </w:r>
    </w:p>
    <w:p w:rsidR="003D31D7" w:rsidRDefault="003D31D7" w:rsidP="003D31D7">
      <w:r>
        <w:t xml:space="preserve">How can a confined being be—who could not find Adam between the trees of the Paradise and the trees obstructed him from seeing that he had to call: Where are you? </w:t>
      </w:r>
      <w:proofErr w:type="gramStart"/>
      <w:r>
        <w:t>to</w:t>
      </w:r>
      <w:proofErr w:type="gramEnd"/>
      <w:r>
        <w:t xml:space="preserve"> know his place through his voice—worthy of being the God of the universe, the Knower of secrets and hidden things, the Who encompasses the Earth and the Sky and is the Creator of the universe and place?</w:t>
      </w:r>
    </w:p>
    <w:p w:rsidR="003D31D7" w:rsidRDefault="003D31D7" w:rsidP="003D31D7">
      <w:r>
        <w:t>As for the example of the guidance of the Qur’an then that is how it is: And with Him are the keys of the unseen treasures—none knows them but He; and He knows what is in the land and the sea, and there falls not a leaf but He knows it, nor a grain in the darkness of the earth, nor anything green nor dry but (it is all) in a clear book</w:t>
      </w:r>
      <w:proofErr w:type="gramStart"/>
      <w:r>
        <w:t>.[</w:t>
      </w:r>
      <w:proofErr w:type="gramEnd"/>
      <w:r>
        <w:t>17]</w:t>
      </w:r>
    </w:p>
    <w:p w:rsidR="003D31D7" w:rsidRDefault="003D31D7" w:rsidP="003D31D7">
      <w:r>
        <w:t>***</w:t>
      </w:r>
    </w:p>
    <w:p w:rsidR="003D31D7" w:rsidRDefault="003D31D7" w:rsidP="003D31D7">
      <w:pPr>
        <w:pStyle w:val="Heading2"/>
      </w:pPr>
      <w:r>
        <w:lastRenderedPageBreak/>
        <w:t>(4)</w:t>
      </w:r>
    </w:p>
    <w:p w:rsidR="003D31D7" w:rsidRDefault="003D31D7" w:rsidP="003D31D7">
      <w:r>
        <w:t>Whilst the Qur’an teaches the people the Unity of God and His deanthropomorphism and says: Nothing whatsoever is like unto Him; and He is the Hearing, the Seeing</w:t>
      </w:r>
      <w:proofErr w:type="gramStart"/>
      <w:r>
        <w:t>,[</w:t>
      </w:r>
      <w:proofErr w:type="gramEnd"/>
      <w:r>
        <w:t>18] the Torah teaches the people association with God and anthropomorphism. Thus, it says: The Lord God said: The human has become like us after knowing the good and the evil…</w:t>
      </w:r>
    </w:p>
    <w:p w:rsidR="003D31D7" w:rsidRDefault="003D31D7" w:rsidP="003D31D7">
      <w:r>
        <w:t>***</w:t>
      </w:r>
    </w:p>
    <w:p w:rsidR="003D31D7" w:rsidRDefault="003D31D7" w:rsidP="003D31D7">
      <w:pPr>
        <w:pStyle w:val="Heading2"/>
      </w:pPr>
      <w:r>
        <w:t>(5)</w:t>
      </w:r>
    </w:p>
    <w:p w:rsidR="003D31D7" w:rsidRDefault="003D31D7" w:rsidP="003D31D7">
      <w:r>
        <w:t>Their Torah relates to God that He became regretful after creating Adam. He was ignorant of outcome of his creation. How is this correct that a divine book that came to guide the mankind to their Lord, it relates ignorance to God. This would necessitate limiting the essence and composing God in the light of knowledge with the darkness of ignorance. That would result in describing the Creator with the description of the created.</w:t>
      </w:r>
    </w:p>
    <w:p w:rsidR="003D31D7" w:rsidRDefault="003D31D7" w:rsidP="003D31D7">
      <w:r>
        <w:t xml:space="preserve">The guidance of the Qur’an is: Does He not know, </w:t>
      </w:r>
      <w:proofErr w:type="gramStart"/>
      <w:r>
        <w:t>Who</w:t>
      </w:r>
      <w:proofErr w:type="gramEnd"/>
      <w:r>
        <w:t xml:space="preserve"> created? And He is the Knower of the subtleties, the Aware</w:t>
      </w:r>
      <w:proofErr w:type="gramStart"/>
      <w:r>
        <w:t>.[</w:t>
      </w:r>
      <w:proofErr w:type="gramEnd"/>
      <w:r>
        <w:t>19] And when your Lord said to the angels, I am going to place in the earth a caliph, they said: What! Wilt Thou place in it such as shall make mischief in it and shed blood, and we celebrate Thy praise and extol Thy holiness? He said: Surely I know what you do not know</w:t>
      </w:r>
      <w:proofErr w:type="gramStart"/>
      <w:r>
        <w:t>.[</w:t>
      </w:r>
      <w:proofErr w:type="gramEnd"/>
      <w:r>
        <w:t>20]</w:t>
      </w:r>
    </w:p>
    <w:p w:rsidR="003D31D7" w:rsidRDefault="003D31D7" w:rsidP="003D31D7">
      <w:r>
        <w:t>***</w:t>
      </w:r>
    </w:p>
    <w:p w:rsidR="003D31D7" w:rsidRDefault="003D31D7" w:rsidP="003D31D7">
      <w:pPr>
        <w:pStyle w:val="Heading2"/>
      </w:pPr>
      <w:r>
        <w:lastRenderedPageBreak/>
        <w:t>(6)</w:t>
      </w:r>
    </w:p>
    <w:p w:rsidR="003D31D7" w:rsidRDefault="003D31D7" w:rsidP="003D31D7">
      <w:r>
        <w:t>Their Torah has related resting, grief, affliction, anxiety and sorrow to God. Whereas these are attributes require body, ignorance and powerlessness.</w:t>
      </w:r>
    </w:p>
    <w:p w:rsidR="003D31D7" w:rsidRDefault="003D31D7" w:rsidP="003D31D7">
      <w:r>
        <w:t xml:space="preserve">So the LORD said, “I will wipe mankind, whom I have created, from the face of the earth—men and animals, and creatures that move along the ground, and birds of the air—for I am grieved that I have made them.” Nevertheless, He was still regretful of informing them of this. Then why does He say what He will not do? And is this but ignorance of self and falsifying </w:t>
      </w:r>
      <w:proofErr w:type="gramStart"/>
      <w:r>
        <w:t>His own</w:t>
      </w:r>
      <w:proofErr w:type="gramEnd"/>
      <w:r>
        <w:t xml:space="preserve"> Word? Glory be to Him, and highly exalted is He above what they ascribe (to Him)</w:t>
      </w:r>
      <w:proofErr w:type="gramStart"/>
      <w:r>
        <w:t>.[</w:t>
      </w:r>
      <w:proofErr w:type="gramEnd"/>
      <w:r>
        <w:t>21]</w:t>
      </w:r>
    </w:p>
    <w:p w:rsidR="003D31D7" w:rsidRDefault="003D31D7" w:rsidP="003D31D7">
      <w:r>
        <w:t>As for the Qur’an, then it says: Whatever is in the heavens and the earth declares the glory of Allah, and He is the Mighty, the Wise. His is the kingdom of the heavens and the earth; He gives life and causes death; and He has power over all things. He is the First and the Last and the Ascendant (over all) and the Knower of hidden things, and He is Cognizant of all things</w:t>
      </w:r>
      <w:proofErr w:type="gramStart"/>
      <w:r>
        <w:t>.[</w:t>
      </w:r>
      <w:proofErr w:type="gramEnd"/>
      <w:r>
        <w:t>22]</w:t>
      </w:r>
    </w:p>
    <w:p w:rsidR="003D31D7" w:rsidRDefault="003D31D7" w:rsidP="003D31D7">
      <w:r>
        <w:t>***</w:t>
      </w:r>
    </w:p>
    <w:p w:rsidR="003D31D7" w:rsidRDefault="003D31D7" w:rsidP="003D31D7">
      <w:r>
        <w:t>And we will also indicate towards some beliefs specific to the Christians from the Bible:</w:t>
      </w:r>
    </w:p>
    <w:p w:rsidR="003D31D7" w:rsidRDefault="003D31D7" w:rsidP="003D31D7">
      <w:pPr>
        <w:pStyle w:val="Heading2"/>
      </w:pPr>
      <w:r>
        <w:t>(a)</w:t>
      </w:r>
    </w:p>
    <w:p w:rsidR="003D31D7" w:rsidRDefault="003D31D7" w:rsidP="003D31D7">
      <w:r>
        <w:t>1. Everyone who believes that Jesus is the Christ is born of God, and everyone who loves the father loves his child as well.</w:t>
      </w:r>
    </w:p>
    <w:p w:rsidR="003D31D7" w:rsidRDefault="003D31D7" w:rsidP="003D31D7">
      <w:r>
        <w:t>2. This is how we know that we love the children of God: by loving God and carrying out his commands.</w:t>
      </w:r>
    </w:p>
    <w:p w:rsidR="003D31D7" w:rsidRDefault="003D31D7" w:rsidP="003D31D7">
      <w:r>
        <w:t>3. This is love for God: to obey his commands. And his commands are not burdensome,</w:t>
      </w:r>
    </w:p>
    <w:p w:rsidR="003D31D7" w:rsidRDefault="003D31D7" w:rsidP="003D31D7">
      <w:r>
        <w:lastRenderedPageBreak/>
        <w:t>4. For everyone born of God overcomes the world. This is the victory that has overcome the world, even our faith.</w:t>
      </w:r>
    </w:p>
    <w:p w:rsidR="003D31D7" w:rsidRDefault="003D31D7" w:rsidP="003D31D7">
      <w:r>
        <w:t xml:space="preserve">5. Who is it that overcomes the world? </w:t>
      </w:r>
      <w:proofErr w:type="gramStart"/>
      <w:r>
        <w:t>Only he who believes that Jesus is the Son of God.</w:t>
      </w:r>
      <w:proofErr w:type="gramEnd"/>
    </w:p>
    <w:p w:rsidR="003D31D7" w:rsidRDefault="003D31D7" w:rsidP="003D31D7">
      <w:r>
        <w:t>6. This is the one who came by water and blood—Jesus Christ. He did not come by water only, but by water and blood. And it is the Spirit who testifies, because the Spirit is the truth.</w:t>
      </w:r>
    </w:p>
    <w:p w:rsidR="003D31D7" w:rsidRDefault="003D31D7" w:rsidP="003D31D7">
      <w:r>
        <w:t xml:space="preserve">7. </w:t>
      </w:r>
      <w:proofErr w:type="gramStart"/>
      <w:r>
        <w:t>For</w:t>
      </w:r>
      <w:proofErr w:type="gramEnd"/>
      <w:r>
        <w:t xml:space="preserve"> there are three that testify:</w:t>
      </w:r>
    </w:p>
    <w:p w:rsidR="003D31D7" w:rsidRDefault="003D31D7" w:rsidP="003D31D7">
      <w:r>
        <w:t>8. The Spirit, the water and the blood; and the three are in agreement</w:t>
      </w:r>
      <w:proofErr w:type="gramStart"/>
      <w:r>
        <w:t>.[</w:t>
      </w:r>
      <w:proofErr w:type="gramEnd"/>
      <w:r>
        <w:t>23]</w:t>
      </w:r>
    </w:p>
    <w:p w:rsidR="003D31D7" w:rsidRDefault="003D31D7" w:rsidP="003D31D7">
      <w:r>
        <w:t>***</w:t>
      </w:r>
    </w:p>
    <w:p w:rsidR="003D31D7" w:rsidRDefault="003D31D7" w:rsidP="003D31D7">
      <w:pPr>
        <w:pStyle w:val="Heading2"/>
      </w:pPr>
      <w:r>
        <w:t>(b)</w:t>
      </w:r>
    </w:p>
    <w:p w:rsidR="003D31D7" w:rsidRDefault="003D31D7" w:rsidP="003D31D7">
      <w:r>
        <w:t>1. In the beginning was the Word, and the Word was with God, and the Word was God.</w:t>
      </w:r>
    </w:p>
    <w:p w:rsidR="003D31D7" w:rsidRDefault="003D31D7" w:rsidP="003D31D7">
      <w:r>
        <w:t>2. He was with God in the beginning.</w:t>
      </w:r>
    </w:p>
    <w:p w:rsidR="003D31D7" w:rsidRDefault="003D31D7" w:rsidP="003D31D7">
      <w:r>
        <w:t>3. Through him all things were made; without him nothing was made that has been made.</w:t>
      </w:r>
    </w:p>
    <w:p w:rsidR="003D31D7" w:rsidRDefault="003D31D7" w:rsidP="003D31D7">
      <w:r>
        <w:t xml:space="preserve">4. </w:t>
      </w:r>
      <w:proofErr w:type="gramStart"/>
      <w:r>
        <w:t>In</w:t>
      </w:r>
      <w:proofErr w:type="gramEnd"/>
      <w:r>
        <w:t xml:space="preserve"> him was life, and that life was the light of men.</w:t>
      </w:r>
    </w:p>
    <w:p w:rsidR="003D31D7" w:rsidRDefault="003D31D7" w:rsidP="003D31D7">
      <w:r>
        <w:t>5. The light shines in the darkness, but the darkness has not understood it.</w:t>
      </w:r>
    </w:p>
    <w:p w:rsidR="003D31D7" w:rsidRDefault="003D31D7" w:rsidP="003D31D7">
      <w:r>
        <w:t>6. There came a man who was sent from God; his name was John.</w:t>
      </w:r>
    </w:p>
    <w:p w:rsidR="003D31D7" w:rsidRDefault="003D31D7" w:rsidP="003D31D7">
      <w:r>
        <w:t>7. He came as a witness to testify concerning that light, so that through him all men might believe.</w:t>
      </w:r>
    </w:p>
    <w:p w:rsidR="003D31D7" w:rsidRDefault="003D31D7" w:rsidP="003D31D7">
      <w:r>
        <w:t>8. He himself was not the light; he came only as a witness to the light.</w:t>
      </w:r>
    </w:p>
    <w:p w:rsidR="003D31D7" w:rsidRDefault="003D31D7" w:rsidP="003D31D7">
      <w:r>
        <w:lastRenderedPageBreak/>
        <w:t>9. The true light that gives light to every man was coming into the world.</w:t>
      </w:r>
    </w:p>
    <w:p w:rsidR="003D31D7" w:rsidRDefault="003D31D7" w:rsidP="003D31D7">
      <w:r>
        <w:t>10.  He was in the world, and though the world was made through him, the world did not recognize him.</w:t>
      </w:r>
    </w:p>
    <w:p w:rsidR="003D31D7" w:rsidRDefault="003D31D7" w:rsidP="003D31D7">
      <w:r>
        <w:t>11.  He came to that which was his own, but his own did not receive him.</w:t>
      </w:r>
    </w:p>
    <w:p w:rsidR="003D31D7" w:rsidRDefault="003D31D7" w:rsidP="003D31D7">
      <w:r>
        <w:t>12.  Yet to all who received him, to those who believed in his name, he gave the right to become children of God—</w:t>
      </w:r>
    </w:p>
    <w:p w:rsidR="003D31D7" w:rsidRDefault="003D31D7" w:rsidP="003D31D7">
      <w:r>
        <w:t>13.  Children born not of natural descent, nor of human decision or a husband's will, but born of God.</w:t>
      </w:r>
    </w:p>
    <w:p w:rsidR="003D31D7" w:rsidRDefault="003D31D7" w:rsidP="003D31D7">
      <w:r>
        <w:t>14.  The Word became flesh and made his dwelling among us. We have seen his glory, the glory of the One and Only, who came from the Father, full of grace and truth</w:t>
      </w:r>
      <w:proofErr w:type="gramStart"/>
      <w:r>
        <w:t>.[</w:t>
      </w:r>
      <w:proofErr w:type="gramEnd"/>
      <w:r>
        <w:t>24]</w:t>
      </w:r>
    </w:p>
    <w:p w:rsidR="003D31D7" w:rsidRDefault="003D31D7" w:rsidP="003D31D7">
      <w:r>
        <w:t>***</w:t>
      </w:r>
    </w:p>
    <w:p w:rsidR="003D31D7" w:rsidRDefault="003D31D7" w:rsidP="003D31D7">
      <w:pPr>
        <w:pStyle w:val="Heading2"/>
      </w:pPr>
      <w:r>
        <w:t>(c)</w:t>
      </w:r>
    </w:p>
    <w:p w:rsidR="003D31D7" w:rsidRDefault="003D31D7" w:rsidP="003D31D7">
      <w:r>
        <w:t>51.  “I am the living bread that came down from heaven. If anyone eats of this bread, he will live forever. This bread is my flesh, which I will give for the life of the world.”</w:t>
      </w:r>
    </w:p>
    <w:p w:rsidR="003D31D7" w:rsidRDefault="003D31D7" w:rsidP="003D31D7">
      <w:r>
        <w:t>52.  Then the Jews began to argue sharply among themselves, “How can this man give us his flesh to eat?”</w:t>
      </w:r>
    </w:p>
    <w:p w:rsidR="003D31D7" w:rsidRDefault="003D31D7" w:rsidP="003D31D7">
      <w:r>
        <w:t xml:space="preserve">53.  Jesus said to them, “I tell you the truth, unless you eat the flesh of the Son of Man and drink his </w:t>
      </w:r>
      <w:proofErr w:type="gramStart"/>
      <w:r>
        <w:t>blood,</w:t>
      </w:r>
      <w:proofErr w:type="gramEnd"/>
      <w:r>
        <w:t xml:space="preserve"> you have no life in you.</w:t>
      </w:r>
    </w:p>
    <w:p w:rsidR="003D31D7" w:rsidRDefault="003D31D7" w:rsidP="003D31D7">
      <w:r>
        <w:t>54.  Whoever eats my flesh and drinks my blood has eternal life, and I will raise him up at the last day.</w:t>
      </w:r>
    </w:p>
    <w:p w:rsidR="003D31D7" w:rsidRDefault="003D31D7" w:rsidP="003D31D7">
      <w:r>
        <w:t xml:space="preserve">55.  </w:t>
      </w:r>
      <w:proofErr w:type="gramStart"/>
      <w:r>
        <w:t>For</w:t>
      </w:r>
      <w:proofErr w:type="gramEnd"/>
      <w:r>
        <w:t xml:space="preserve"> my flesh is real food and my blood is real drink.</w:t>
      </w:r>
    </w:p>
    <w:p w:rsidR="003D31D7" w:rsidRDefault="003D31D7" w:rsidP="003D31D7">
      <w:r>
        <w:lastRenderedPageBreak/>
        <w:t>56.  Whoever eats my flesh and drinks my blood remains in me, and I in him.</w:t>
      </w:r>
    </w:p>
    <w:p w:rsidR="003D31D7" w:rsidRDefault="003D31D7" w:rsidP="003D31D7">
      <w:r>
        <w:t>57.  Just as the living Father sent me and I live because of the Father, so the one who feeds on me will live because of me.</w:t>
      </w:r>
    </w:p>
    <w:p w:rsidR="003D31D7" w:rsidRDefault="003D31D7" w:rsidP="003D31D7">
      <w:r>
        <w:t>58.  This is the bread that came down from heaven. Your forefathers ate manna and died, but he who feeds on this bread will live forever.”[25]</w:t>
      </w:r>
    </w:p>
    <w:p w:rsidR="003D31D7" w:rsidRDefault="003D31D7" w:rsidP="003D31D7">
      <w:r>
        <w:t>***</w:t>
      </w:r>
    </w:p>
    <w:p w:rsidR="003D31D7" w:rsidRDefault="003D31D7" w:rsidP="006A5A48">
      <w:pPr>
        <w:pStyle w:val="Heading2"/>
      </w:pPr>
      <w:r>
        <w:t>(d)</w:t>
      </w:r>
    </w:p>
    <w:p w:rsidR="003D31D7" w:rsidRDefault="006A5A48" w:rsidP="003D31D7">
      <w:r>
        <w:t xml:space="preserve">1. </w:t>
      </w:r>
      <w:r w:rsidR="003D31D7">
        <w:t>On the third day a wedding took place at Cana in Galilee. Jesus' mother was there,</w:t>
      </w:r>
    </w:p>
    <w:p w:rsidR="003D31D7" w:rsidRDefault="006A5A48" w:rsidP="003D31D7">
      <w:r>
        <w:t xml:space="preserve">2. </w:t>
      </w:r>
      <w:r w:rsidR="003D31D7">
        <w:t>And Jesus and his disciples had also been invited to the wedding.</w:t>
      </w:r>
    </w:p>
    <w:p w:rsidR="003D31D7" w:rsidRDefault="006A5A48" w:rsidP="003D31D7">
      <w:r>
        <w:t xml:space="preserve">3. </w:t>
      </w:r>
      <w:r w:rsidR="003D31D7">
        <w:t>When the wine was gone, Jesus' mother said to him, “They have no more wine.”</w:t>
      </w:r>
    </w:p>
    <w:p w:rsidR="003D31D7" w:rsidRDefault="006A5A48" w:rsidP="003D31D7">
      <w:r>
        <w:t xml:space="preserve">4. </w:t>
      </w:r>
      <w:r w:rsidR="003D31D7">
        <w:t>“Dear woman, why do you involve me?" Jesus replied, "My time has not yet come.”</w:t>
      </w:r>
    </w:p>
    <w:p w:rsidR="003D31D7" w:rsidRDefault="006A5A48" w:rsidP="003D31D7">
      <w:r>
        <w:t xml:space="preserve">5. </w:t>
      </w:r>
      <w:r w:rsidR="003D31D7">
        <w:t>His mother said to the servants, “Do whatever he tells you.”</w:t>
      </w:r>
    </w:p>
    <w:p w:rsidR="003D31D7" w:rsidRDefault="006A5A48" w:rsidP="003D31D7">
      <w:r>
        <w:t xml:space="preserve">6. </w:t>
      </w:r>
      <w:r w:rsidR="003D31D7">
        <w:t>Nearby stood six stone water jars, the kind used by the Jews for ceremonial washing, each holding from twenty to thirty gallons.</w:t>
      </w:r>
    </w:p>
    <w:p w:rsidR="003D31D7" w:rsidRDefault="006A5A48" w:rsidP="003D31D7">
      <w:r>
        <w:t xml:space="preserve">7. </w:t>
      </w:r>
      <w:r w:rsidR="003D31D7">
        <w:t>Jesus said to the servants, “Fill the jars with water”; so they filled them to the brim.</w:t>
      </w:r>
    </w:p>
    <w:p w:rsidR="003D31D7" w:rsidRDefault="006A5A48" w:rsidP="003D31D7">
      <w:r>
        <w:t xml:space="preserve">8. </w:t>
      </w:r>
      <w:r w:rsidR="003D31D7">
        <w:t>Then he told them, “Now draw some out and take it to the master of the banquet.” They did so,</w:t>
      </w:r>
    </w:p>
    <w:p w:rsidR="003D31D7" w:rsidRDefault="006A5A48" w:rsidP="006A5A48">
      <w:r>
        <w:lastRenderedPageBreak/>
        <w:t xml:space="preserve">9. </w:t>
      </w:r>
      <w:r w:rsidR="003D31D7">
        <w:t>And the master of the banquet tasted the water that had been turned into wine. He did not realize where it had come from, though the servants who had drawn the water knew. Then he called the bridegroom aside.</w:t>
      </w:r>
    </w:p>
    <w:p w:rsidR="003D31D7" w:rsidRDefault="003D31D7" w:rsidP="003D31D7">
      <w:r>
        <w:t>10.  and said, “Everyone brings out the choice wine first and then the cheaper wine after the guests have had too much to drink; but you have saved the best till now.”</w:t>
      </w:r>
    </w:p>
    <w:p w:rsidR="003D31D7" w:rsidRDefault="003D31D7" w:rsidP="003D31D7">
      <w:r>
        <w:t>11.  This, the first of his miraculous signs, Jesus performed in Cana of Galilee. He thus revealed his glory, and his disciples put their faith in him</w:t>
      </w:r>
      <w:proofErr w:type="gramStart"/>
      <w:r>
        <w:t>.[</w:t>
      </w:r>
      <w:proofErr w:type="gramEnd"/>
      <w:r>
        <w:t>26]</w:t>
      </w:r>
    </w:p>
    <w:p w:rsidR="003D31D7" w:rsidRDefault="003D31D7" w:rsidP="003D31D7">
      <w:r>
        <w:t>***</w:t>
      </w:r>
    </w:p>
    <w:p w:rsidR="003D31D7" w:rsidRDefault="003D31D7" w:rsidP="003D31D7">
      <w:r>
        <w:t>We will suffice with stating a few remarks:</w:t>
      </w:r>
    </w:p>
    <w:p w:rsidR="003D31D7" w:rsidRDefault="003D31D7" w:rsidP="006A5A48">
      <w:pPr>
        <w:pStyle w:val="Heading2"/>
      </w:pPr>
      <w:r>
        <w:t>(1)</w:t>
      </w:r>
    </w:p>
    <w:p w:rsidR="003D31D7" w:rsidRDefault="003D31D7" w:rsidP="003D31D7">
      <w:r>
        <w:t>Among the priciples of Christian Faith, unanimous agreed upon by them is the belief in Trinity. However, they would find stipulation in their Bible on the Divine Unity. As it has come in the Bible:</w:t>
      </w:r>
    </w:p>
    <w:p w:rsidR="003D31D7" w:rsidRDefault="003D31D7" w:rsidP="006A5A48">
      <w:pPr>
        <w:pStyle w:val="ListParagraph"/>
        <w:numPr>
          <w:ilvl w:val="0"/>
          <w:numId w:val="3"/>
        </w:numPr>
      </w:pPr>
      <w:r>
        <w:t>Now this is eternal life: that they may know you, the only true God, and Jesus Christ, whom you have sent.[27]</w:t>
      </w:r>
    </w:p>
    <w:p w:rsidR="003D31D7" w:rsidRDefault="003D31D7" w:rsidP="003D31D7">
      <w:r>
        <w:t>They are unable to combine the Trinity and the Divine Unity. Hence, they say—as it has appeared in the Bible—: The three are one. They are united in reality and distinctive from one another in reality.</w:t>
      </w:r>
    </w:p>
    <w:p w:rsidR="003D31D7" w:rsidRDefault="003D31D7" w:rsidP="003D31D7">
      <w:r>
        <w:t>In any way, it is a void belief due to number reasons:</w:t>
      </w:r>
    </w:p>
    <w:p w:rsidR="003D31D7" w:rsidRDefault="006A5A48" w:rsidP="006A5A48">
      <w:r>
        <w:t xml:space="preserve">1. </w:t>
      </w:r>
      <w:r w:rsidR="003D31D7">
        <w:t>The sequence of numbers—</w:t>
      </w:r>
      <w:proofErr w:type="gramStart"/>
      <w:r w:rsidR="003D31D7">
        <w:t>like</w:t>
      </w:r>
      <w:proofErr w:type="gramEnd"/>
      <w:r w:rsidR="003D31D7">
        <w:t xml:space="preserve"> one and three—are opposites and opposites do not meet. Then how is it possible that the three may be one and one may be three?</w:t>
      </w:r>
    </w:p>
    <w:p w:rsidR="003D31D7" w:rsidRDefault="006A5A48" w:rsidP="006A5A48">
      <w:r>
        <w:lastRenderedPageBreak/>
        <w:t xml:space="preserve">2. </w:t>
      </w:r>
      <w:r w:rsidR="003D31D7">
        <w:t>The belief in Trinity necessitates belief in five gods. Rather, it would necessitate belief in endless gods—as it was mentioned in the chapter of Divine Unity from Imam al-</w:t>
      </w:r>
      <w:proofErr w:type="gramStart"/>
      <w:r w:rsidR="003D31D7">
        <w:t>Sadiq[</w:t>
      </w:r>
      <w:proofErr w:type="gramEnd"/>
      <w:r w:rsidR="003D31D7">
        <w:t>28] (AS)—thus, the Christians cannot escape from endless gods.</w:t>
      </w:r>
    </w:p>
    <w:p w:rsidR="003D31D7" w:rsidRDefault="006A5A48" w:rsidP="003D31D7">
      <w:r>
        <w:t xml:space="preserve">3. </w:t>
      </w:r>
      <w:r w:rsidR="003D31D7">
        <w:t>The belief in Trinity necessitates composition and composition requires components and one who composes it.</w:t>
      </w:r>
    </w:p>
    <w:p w:rsidR="003D31D7" w:rsidRDefault="003D31D7" w:rsidP="003D31D7">
      <w:r>
        <w:t>4. The belief in Trinity necessitates attributing the Creator with a created number, because the number and the numbered are created. Allah, the Exalted, is free from being numbered even from the number one, because the number one has two and Allah does not have second to Him. However, attributing Him with Oneness has already been discussed in the chapter of Divine Unity. Certainly they disbelieve who say: Surely Allah is the third (person) of the three; and there is no god but the one Allah, and if they desist not from what they say, a painful chastisement shall befall those among them who disbelieve</w:t>
      </w:r>
      <w:proofErr w:type="gramStart"/>
      <w:r>
        <w:t>.[</w:t>
      </w:r>
      <w:proofErr w:type="gramEnd"/>
      <w:r>
        <w:t>29]</w:t>
      </w:r>
    </w:p>
    <w:p w:rsidR="003D31D7" w:rsidRDefault="006A5A48" w:rsidP="003D31D7">
      <w:r>
        <w:t xml:space="preserve">5. </w:t>
      </w:r>
      <w:r w:rsidR="003D31D7">
        <w:t>The Christians claim that Jesus is the son of God. The Qur’an has rejected their claim saying: The Messiah, son of Maryam is but a messenger; messengers before him have indeed passed away; and his mother was a truthful woman; they both used to eat food. See how We make the communications clear to them, then behold, how they are turned away</w:t>
      </w:r>
      <w:proofErr w:type="gramStart"/>
      <w:r w:rsidR="003D31D7">
        <w:t>.[</w:t>
      </w:r>
      <w:proofErr w:type="gramEnd"/>
      <w:r w:rsidR="003D31D7">
        <w:t>30] The Word of the Exalted: they both used to eat food, is an indication that they both were beings in need of food. The one who is in need of food cannot be God.</w:t>
      </w:r>
    </w:p>
    <w:p w:rsidR="003D31D7" w:rsidRDefault="003D31D7" w:rsidP="003D31D7">
      <w:r>
        <w:t>***</w:t>
      </w:r>
    </w:p>
    <w:p w:rsidR="003D31D7" w:rsidRDefault="003D31D7" w:rsidP="006A5A48">
      <w:pPr>
        <w:pStyle w:val="Heading2"/>
      </w:pPr>
      <w:r>
        <w:t>(2)</w:t>
      </w:r>
    </w:p>
    <w:p w:rsidR="003D31D7" w:rsidRDefault="003D31D7" w:rsidP="003D31D7">
      <w:r>
        <w:t xml:space="preserve">The Christians believe that Jesus was the word of God and that this word came to this world and became human made from </w:t>
      </w:r>
      <w:r>
        <w:lastRenderedPageBreak/>
        <w:t>body, flash and blood. Then he became incarnated in the flash and blood of his followers. The first miracle Christ performed was to change the water into wine at a wedding in Cana and quenched the ones present.</w:t>
      </w:r>
    </w:p>
    <w:p w:rsidR="003D31D7" w:rsidRDefault="003D31D7" w:rsidP="003D31D7">
      <w:r>
        <w:t>Now which logic will accept that one who came to take the intellects of the people to perfection and teach them wisdom would perform a miracle to make the people intoxicated and take away their thinking power?</w:t>
      </w:r>
    </w:p>
    <w:p w:rsidR="003D31D7" w:rsidRDefault="003D31D7" w:rsidP="003D31D7">
      <w:r>
        <w:t>***</w:t>
      </w:r>
    </w:p>
    <w:p w:rsidR="003D31D7" w:rsidRDefault="003D31D7" w:rsidP="00FC46F8">
      <w:pPr>
        <w:pStyle w:val="Heading2"/>
      </w:pPr>
      <w:r>
        <w:t>(3)</w:t>
      </w:r>
    </w:p>
    <w:p w:rsidR="003D31D7" w:rsidRDefault="003D31D7" w:rsidP="003D31D7">
      <w:r>
        <w:t>The Christians believe that Jesus is God. At the same time they believe he is from the children of Prophet of God, David. The take back his relation to the wife of David who, they claim, had a husband and the Prophet of God David committed adultery with her. May Allah save us from such belief! Then when her husband was killed, he brought her to his own house and she gave birth to his children.</w:t>
      </w:r>
    </w:p>
    <w:p w:rsidR="003D31D7" w:rsidRDefault="003D31D7" w:rsidP="003D31D7">
      <w:r>
        <w:t>The summary of the story from the Bible is as follows:</w:t>
      </w:r>
    </w:p>
    <w:p w:rsidR="003D31D7" w:rsidRDefault="003D31D7" w:rsidP="003D31D7">
      <w:r>
        <w:t>Uriah was a commander in David’s army. He had a very beautiful wife. David sent messengers to get her. She came to him and he slept with her. The woman conceived. David put Uriah at a place where he knew the strongest defenders were. When the men of the city came out and fought against Joab, some of the men in David’s army fell; moreover, Uriah the Hittite died. Uriah’s wife mourned for him. When the mourning period was over, David had Uriah’s wife brought to his house, and she became his wife and bore him a son</w:t>
      </w:r>
      <w:proofErr w:type="gramStart"/>
      <w:r>
        <w:t>.[</w:t>
      </w:r>
      <w:proofErr w:type="gramEnd"/>
      <w:r>
        <w:t>31]</w:t>
      </w:r>
    </w:p>
    <w:p w:rsidR="003D31D7" w:rsidRDefault="003D31D7" w:rsidP="003D31D7">
      <w:r>
        <w:t xml:space="preserve">As for the Qur’an then Allah, the Exalted, has made it free from these delusions and rectified the belief about Prophet ᶜIsa (AS) </w:t>
      </w:r>
      <w:r>
        <w:lastRenderedPageBreak/>
        <w:t xml:space="preserve">from the two extremes of accusing him of being illegitimate of birth and claiming him being son of Allah, the Exalted. Hence, He said: And mention Maryam in the Book when she drew aside from her family to an eastern place; so she took a veil (to screen herself) from them; then </w:t>
      </w:r>
      <w:proofErr w:type="gramStart"/>
      <w:r>
        <w:t>We</w:t>
      </w:r>
      <w:proofErr w:type="gramEnd"/>
      <w:r>
        <w:t xml:space="preserve"> sent to her Our spirit, and there appeared to her a well-made man. She said: Surely I fly for refuge from you to the Beneficent Allah, if you are one guarding (against evil). He said: I am only a messenger of your Lord: That I will give you a pure boy. She said: When shall I have a boy and no mortal has yet touched me, nor have I been unchaste? He said: Even so; your Lord says: It is easy to Me: and that We may make him a sign to men and a mercy from Us, and it is a matter which has been decreed. So she conceived him; then withdrew herself with him to a remote place. And the throes (of childbirth) compelled her to betake herself to the trunk of a palm tree. She said: Oh, would that I had died before this, and had been a thing quite forgotten! Then (the child) called out to her from beneath her: Grieve not, surely your Lord has made a stream to flow beneath you; and shake towards you the trunk of the palm tree, it will drop on you fresh ripe dates: So eat and drink and refresh the eye. Then if you see any mortal, say: Surely I have vowed a fast to the Beneficent Allah, so I shall not speak to any man today. And she came to her people with him, carrying him (with her). They said: O Maryam! Surely you have done a strange thing. O sister of Harun! Your father was not a bad man, nor, was your mother an unchaste woman. But she pointed to him. They said: How should we speak to one who was a child in the cradle? He said: Surely I am a servant of Allah; He has given me the Book and made me a prophet; and He has made me blessed wherever I may be, and He has enjoined on me prayer and poor-rate so long as I live; and dutiful to my mother, and He has not made me insolent, unblessed; and peace on me on the day I was born, and </w:t>
      </w:r>
      <w:r>
        <w:lastRenderedPageBreak/>
        <w:t>on the day I die, and on the day I am raised to life. Such is Isa, son of Maryam; (this is) the saying of truth about which they dispute</w:t>
      </w:r>
      <w:proofErr w:type="gramStart"/>
      <w:r>
        <w:t>.[</w:t>
      </w:r>
      <w:proofErr w:type="gramEnd"/>
      <w:r>
        <w:t>32]</w:t>
      </w:r>
    </w:p>
    <w:p w:rsidR="003D31D7" w:rsidRDefault="003D31D7" w:rsidP="003D31D7">
      <w:r>
        <w:t>He freed Dawud (AS) from these fabrications and said regarding him: O Dawud! Surely We have made you a ruler in the land</w:t>
      </w:r>
      <w:proofErr w:type="gramStart"/>
      <w:r>
        <w:t>.[</w:t>
      </w:r>
      <w:proofErr w:type="gramEnd"/>
      <w:r>
        <w:t>33]</w:t>
      </w:r>
    </w:p>
    <w:p w:rsidR="003D31D7" w:rsidRDefault="003D31D7" w:rsidP="003D31D7">
      <w:r>
        <w:t>He said to our Prophet (SA): Bear patiently what they say and remember Our servant Dawud, the possessor of power; surely he was frequent in returning (to Allah)</w:t>
      </w:r>
      <w:proofErr w:type="gramStart"/>
      <w:r>
        <w:t>.[</w:t>
      </w:r>
      <w:proofErr w:type="gramEnd"/>
      <w:r>
        <w:t>34]</w:t>
      </w:r>
    </w:p>
    <w:p w:rsidR="003D31D7" w:rsidRDefault="003D31D7" w:rsidP="003D31D7">
      <w:r>
        <w:t>We suffice with these examples from the guidance of the Qur’an in recognition of Allah, the Exalted, and the status of the Prophets (AS).</w:t>
      </w:r>
    </w:p>
    <w:p w:rsidR="003D31D7" w:rsidRDefault="003D31D7" w:rsidP="003D31D7">
      <w:r>
        <w:t>[1] Designation of the Persian kings in general. Akasirah is the plural of kisra.</w:t>
      </w:r>
    </w:p>
    <w:p w:rsidR="003D31D7" w:rsidRDefault="003D31D7" w:rsidP="003D31D7">
      <w:r>
        <w:t>[2] The old Arab dynasty in Syria.</w:t>
      </w:r>
    </w:p>
    <w:p w:rsidR="003D31D7" w:rsidRDefault="003D31D7" w:rsidP="003D31D7">
      <w:r>
        <w:t>[3] Qur’an: 2: 23.</w:t>
      </w:r>
    </w:p>
    <w:p w:rsidR="003D31D7" w:rsidRDefault="003D31D7" w:rsidP="003D31D7">
      <w:r>
        <w:t>[4] Ibid: 5: 110.</w:t>
      </w:r>
    </w:p>
    <w:p w:rsidR="003D31D7" w:rsidRDefault="003D31D7" w:rsidP="003D31D7">
      <w:r>
        <w:t>[5] Jamiᶜ al-Bayan (Tafsir al-Tabari): vol. 29, pp 195, surah 74, verse 24; Al-Itqan fi ᶜUlum al-Qur’an: vol. 2, pp 313.</w:t>
      </w:r>
    </w:p>
    <w:p w:rsidR="003D31D7" w:rsidRDefault="003D31D7" w:rsidP="003D31D7">
      <w:r>
        <w:t>[6] Qur’an: 112: 2-5.</w:t>
      </w:r>
    </w:p>
    <w:p w:rsidR="003D31D7" w:rsidRDefault="003D31D7" w:rsidP="003D31D7">
      <w:r>
        <w:t>[7] Al-Tawhid: pp 105, ch. 7, hadith no. 3.</w:t>
      </w:r>
    </w:p>
    <w:p w:rsidR="003D31D7" w:rsidRDefault="003D31D7" w:rsidP="003D31D7">
      <w:r>
        <w:t>[8] Mashriq al-Shamsayn: pp 398; Bihar al-Anwar: vol. 66, pp 293.</w:t>
      </w:r>
    </w:p>
    <w:p w:rsidR="003D31D7" w:rsidRDefault="003D31D7" w:rsidP="003D31D7">
      <w:r>
        <w:t>[9] Genesis: 2.</w:t>
      </w:r>
    </w:p>
    <w:p w:rsidR="003D31D7" w:rsidRDefault="003D31D7" w:rsidP="003D31D7">
      <w:r>
        <w:t>[10] Genesis: 3.</w:t>
      </w:r>
    </w:p>
    <w:p w:rsidR="003D31D7" w:rsidRDefault="003D31D7" w:rsidP="003D31D7">
      <w:r>
        <w:t>[11] Ibid: 6.</w:t>
      </w:r>
    </w:p>
    <w:p w:rsidR="003D31D7" w:rsidRDefault="003D31D7" w:rsidP="003D31D7">
      <w:r>
        <w:t>[12] Qur’an: 39: 9.</w:t>
      </w:r>
    </w:p>
    <w:p w:rsidR="003D31D7" w:rsidRDefault="003D31D7" w:rsidP="003D31D7">
      <w:r>
        <w:lastRenderedPageBreak/>
        <w:t>[13] Ibid: 8: 22.</w:t>
      </w:r>
    </w:p>
    <w:p w:rsidR="003D31D7" w:rsidRDefault="003D31D7" w:rsidP="003D31D7">
      <w:r>
        <w:t>[14] Qur’an: 2: 255.</w:t>
      </w:r>
    </w:p>
    <w:p w:rsidR="003D31D7" w:rsidRDefault="003D31D7" w:rsidP="003D31D7">
      <w:r>
        <w:t>[15] Ibid: 34: 3.</w:t>
      </w:r>
    </w:p>
    <w:p w:rsidR="003D31D7" w:rsidRDefault="003D31D7" w:rsidP="003D31D7">
      <w:r>
        <w:t>[16] Ibid: 20: 98.</w:t>
      </w:r>
    </w:p>
    <w:p w:rsidR="003D31D7" w:rsidRDefault="003D31D7" w:rsidP="003D31D7">
      <w:r>
        <w:t>[17] Ibid: 6: 59.</w:t>
      </w:r>
    </w:p>
    <w:p w:rsidR="003D31D7" w:rsidRDefault="003D31D7" w:rsidP="003D31D7">
      <w:r>
        <w:t>[18] Qur’an: 42: 11.</w:t>
      </w:r>
    </w:p>
    <w:p w:rsidR="003D31D7" w:rsidRDefault="003D31D7" w:rsidP="003D31D7">
      <w:r>
        <w:t>[19] Ibid: 67: 14</w:t>
      </w:r>
    </w:p>
    <w:p w:rsidR="003D31D7" w:rsidRDefault="003D31D7" w:rsidP="003D31D7">
      <w:r>
        <w:t>[20] Ibid: 2: 30.</w:t>
      </w:r>
    </w:p>
    <w:p w:rsidR="003D31D7" w:rsidRDefault="003D31D7" w:rsidP="003D31D7">
      <w:r>
        <w:t>[21] Ibid: 6: 100.</w:t>
      </w:r>
    </w:p>
    <w:p w:rsidR="003D31D7" w:rsidRDefault="003D31D7" w:rsidP="003D31D7">
      <w:r>
        <w:t>[22] Qur’an: 57: 1-3.</w:t>
      </w:r>
    </w:p>
    <w:p w:rsidR="003D31D7" w:rsidRDefault="003D31D7" w:rsidP="003D31D7">
      <w:r>
        <w:t>[23] 1 John: 5.</w:t>
      </w:r>
    </w:p>
    <w:p w:rsidR="003D31D7" w:rsidRDefault="003D31D7" w:rsidP="003D31D7">
      <w:r>
        <w:t>[24] John: 1.</w:t>
      </w:r>
    </w:p>
    <w:p w:rsidR="003D31D7" w:rsidRDefault="003D31D7" w:rsidP="003D31D7">
      <w:r>
        <w:t>[25] Ibid: 6.</w:t>
      </w:r>
    </w:p>
    <w:p w:rsidR="003D31D7" w:rsidRDefault="003D31D7" w:rsidP="003D31D7">
      <w:r>
        <w:t>[26] John: 2.</w:t>
      </w:r>
    </w:p>
    <w:p w:rsidR="003D31D7" w:rsidRDefault="003D31D7" w:rsidP="003D31D7">
      <w:r>
        <w:t>[27] Ibid: 17.</w:t>
      </w:r>
    </w:p>
    <w:p w:rsidR="003D31D7" w:rsidRDefault="003D31D7" w:rsidP="003D31D7">
      <w:r>
        <w:t>[28] Refer to page no. 43, fifth proof.</w:t>
      </w:r>
    </w:p>
    <w:p w:rsidR="003D31D7" w:rsidRDefault="003D31D7" w:rsidP="003D31D7">
      <w:r>
        <w:t>[29] Qur’an: 5: 73.</w:t>
      </w:r>
    </w:p>
    <w:p w:rsidR="003D31D7" w:rsidRDefault="003D31D7" w:rsidP="003D31D7">
      <w:r>
        <w:t>[30] Ibid: 5:75.</w:t>
      </w:r>
    </w:p>
    <w:p w:rsidR="003D31D7" w:rsidRDefault="003D31D7" w:rsidP="003D31D7">
      <w:r>
        <w:t>[31] 2: Samuel: 11.</w:t>
      </w:r>
    </w:p>
    <w:p w:rsidR="003D31D7" w:rsidRDefault="003D31D7" w:rsidP="003D31D7">
      <w:r>
        <w:t>[32] Qur’an: 19: 16-34.</w:t>
      </w:r>
    </w:p>
    <w:p w:rsidR="003D31D7" w:rsidRDefault="003D31D7" w:rsidP="003D31D7">
      <w:r>
        <w:t>[33] Ibid: 38: 26.</w:t>
      </w:r>
    </w:p>
    <w:p w:rsidR="00FC5EB3" w:rsidRPr="003B7DBE" w:rsidRDefault="003D31D7" w:rsidP="003D31D7">
      <w:r>
        <w:t>[34] Ibid: 38: 17.</w:t>
      </w:r>
    </w:p>
    <w:p w:rsidR="00B444DC" w:rsidRDefault="00B444DC">
      <w:pPr>
        <w:spacing w:after="200" w:line="276" w:lineRule="auto"/>
        <w:jc w:val="left"/>
      </w:pPr>
    </w:p>
    <w:p w:rsidR="00931CA4" w:rsidRDefault="00931CA4" w:rsidP="00B444DC">
      <w:pPr>
        <w:pStyle w:val="Heading1"/>
        <w:sectPr w:rsidR="00931CA4" w:rsidSect="000D1207">
          <w:headerReference w:type="even" r:id="rId30"/>
          <w:headerReference w:type="default" r:id="rId31"/>
          <w:pgSz w:w="8417" w:h="11909" w:orient="landscape" w:code="9"/>
          <w:pgMar w:top="1296" w:right="1008" w:bottom="864" w:left="720" w:header="576" w:footer="576" w:gutter="0"/>
          <w:cols w:space="720"/>
          <w:docGrid w:linePitch="360"/>
        </w:sectPr>
      </w:pPr>
      <w:bookmarkStart w:id="4" w:name="_Toc322451325"/>
    </w:p>
    <w:bookmarkEnd w:id="4"/>
    <w:p w:rsidR="00FC5EB3" w:rsidRPr="003B7DBE" w:rsidRDefault="008529FA" w:rsidP="00B444DC">
      <w:pPr>
        <w:pStyle w:val="Heading1"/>
      </w:pPr>
      <w:r w:rsidRPr="008529FA">
        <w:lastRenderedPageBreak/>
        <w:t>Examples of Qur’an</w:t>
      </w:r>
      <w:r>
        <w:t>ic Teachings in Human Privilege</w:t>
      </w:r>
    </w:p>
    <w:p w:rsidR="008529FA" w:rsidRDefault="008529FA" w:rsidP="004E07E1">
      <w:r>
        <w:t>Indeed, the dimensions of the miraculousness of the Qur’an in its remaining teachings and laws are numerous. They include the beliefs, the ethics, the acts of worship, the dealings, the politics, etc… we will suffice with the mention of a few:</w:t>
      </w:r>
    </w:p>
    <w:p w:rsidR="008529FA" w:rsidRDefault="008529FA" w:rsidP="004E07E1">
      <w:r>
        <w:t>(1)</w:t>
      </w:r>
    </w:p>
    <w:p w:rsidR="008529FA" w:rsidRDefault="008529FA" w:rsidP="004E07E1">
      <w:r>
        <w:t>In comparison with social distinctions for distinguishing between people, like power, wealth, tribe, relations, race, etc. the Qur’an brought a criterion for merits and that is acceleration and competition in stages of human perfection both academic and practical. The honour of human being in its reality and in its status is with what is with Allah and in what is with people. And that is piousness in its extended form, like fearing that which causes the delicate humanity to become filthy. This results in becoming a veil between him and the Originator of perfection, beauty and magnificence. Thus, the Exalted says: O you men! surely We have created you of a male and a female, and made you tribes and families that you may know each other; surely the most honorable of you with Allah is the one among you most careful (of his duty); surely Allah is Knowing, Aware.[1]</w:t>
      </w:r>
    </w:p>
    <w:p w:rsidR="008529FA" w:rsidRDefault="008529FA" w:rsidP="004E07E1">
      <w:r>
        <w:t>***</w:t>
      </w:r>
    </w:p>
    <w:p w:rsidR="008529FA" w:rsidRDefault="008529FA" w:rsidP="004E07E1">
      <w:r>
        <w:t>(2)</w:t>
      </w:r>
    </w:p>
    <w:p w:rsidR="008529FA" w:rsidRDefault="008529FA" w:rsidP="004E07E1">
      <w:r>
        <w:t xml:space="preserve">The Qur’an cures the corrupt thinking that occurs due to drinking intoxicants and it also cures the economical illnesses rising from eating the properties gained with unlawful means: O you who believe! Intoxicants and games of chance and (sacrificing to) </w:t>
      </w:r>
      <w:r>
        <w:lastRenderedPageBreak/>
        <w:t>stones set up and (dividing by) arrows are only an uncleanness, the Shaytan’s work; shun it therefore that you may be successful.[2] And Allah has allowed trading and forbidden usury.[3] And do not swallow up your property among yourselves by false means.[4]</w:t>
      </w:r>
    </w:p>
    <w:p w:rsidR="008529FA" w:rsidRDefault="008529FA" w:rsidP="004E07E1">
      <w:r>
        <w:t>***</w:t>
      </w:r>
    </w:p>
    <w:p w:rsidR="008529FA" w:rsidRDefault="008529FA" w:rsidP="004E07E1">
      <w:r>
        <w:t>(3)</w:t>
      </w:r>
    </w:p>
    <w:p w:rsidR="008529FA" w:rsidRDefault="008529FA" w:rsidP="004E07E1">
      <w:r>
        <w:t>In the world where killing a human was allowed and was means of pride taking, the Qur’an forbade murder. It emphasized on the security of human life and laid the foundation of its Jurisprudence on the most precautious status regarding souls. And do not kill the soul which Allah has forbidden except for the requirements of justice</w:t>
      </w:r>
      <w:proofErr w:type="gramStart"/>
      <w:r>
        <w:t>;[</w:t>
      </w:r>
      <w:proofErr w:type="gramEnd"/>
      <w:r>
        <w:t>5] and whoever keeps it alive, it is as though he kept alive all men.[6]</w:t>
      </w:r>
    </w:p>
    <w:p w:rsidR="008529FA" w:rsidRDefault="008529FA" w:rsidP="004E07E1">
      <w:r>
        <w:t>***</w:t>
      </w:r>
    </w:p>
    <w:p w:rsidR="008529FA" w:rsidRDefault="008529FA" w:rsidP="004E07E1">
      <w:r>
        <w:t>(4)</w:t>
      </w:r>
    </w:p>
    <w:p w:rsidR="008529FA" w:rsidRDefault="008529FA" w:rsidP="004E07E1">
      <w:r>
        <w:t>The Qur’an closed the door of injustice and oppression through negation of tyranny and enmity. It opened the doors of good and virtue to mankind through emphasis on justice and kindness. Whoever then acts aggressively against you, inflict injury on him according to the injury he has inflicted on you</w:t>
      </w:r>
      <w:proofErr w:type="gramStart"/>
      <w:r>
        <w:t>;[</w:t>
      </w:r>
      <w:proofErr w:type="gramEnd"/>
      <w:r>
        <w:t>7] and do good (to others) as Allah has done good to you, and do not seek to make mischief in the land.[8] Surely Allah enjoins the doing of justice and the doing of good (to others) and the giving to the kindred, and He forbids indecency and evil and rebellion; He admonishes you that you may be mindful.[9]</w:t>
      </w:r>
    </w:p>
    <w:p w:rsidR="008529FA" w:rsidRDefault="008529FA" w:rsidP="004E07E1">
      <w:r>
        <w:t>***</w:t>
      </w:r>
    </w:p>
    <w:p w:rsidR="008529FA" w:rsidRDefault="008529FA" w:rsidP="004E07E1">
      <w:r>
        <w:t>(5)</w:t>
      </w:r>
    </w:p>
    <w:p w:rsidR="008529FA" w:rsidRDefault="008529FA" w:rsidP="004E07E1">
      <w:r>
        <w:lastRenderedPageBreak/>
        <w:t>The Qur’an was revealed in an age where women were treated like animals. The Mighty Allah said: And treat them (the women) kindly</w:t>
      </w:r>
      <w:proofErr w:type="gramStart"/>
      <w:r>
        <w:t>;[</w:t>
      </w:r>
      <w:proofErr w:type="gramEnd"/>
      <w:r>
        <w:t>10] and they have rights similar to those against them in a just manner.[11] So their Lord accepted their prayer: That I will not waste the work of a worker among you, whether male or female, the one of you being from the other.[12]</w:t>
      </w:r>
    </w:p>
    <w:p w:rsidR="008529FA" w:rsidRDefault="008529FA" w:rsidP="004E07E1">
      <w:r>
        <w:t>***</w:t>
      </w:r>
    </w:p>
    <w:p w:rsidR="008529FA" w:rsidRDefault="008529FA" w:rsidP="004E07E1">
      <w:r>
        <w:t>(6)</w:t>
      </w:r>
    </w:p>
    <w:p w:rsidR="008529FA" w:rsidRDefault="008529FA" w:rsidP="004E07E1">
      <w:r>
        <w:t>The Qur’an forbade all types of unfaithfulness: O you who believe! Be not unfaithful to Allah and the Messenger, nor be unfaithful to your trusts while you know</w:t>
      </w:r>
      <w:proofErr w:type="gramStart"/>
      <w:r>
        <w:t>.[</w:t>
      </w:r>
      <w:proofErr w:type="gramEnd"/>
      <w:r>
        <w:t>13] It says: Surely Allah does not love the treacherous.[14] The Qur’an made obligatory paying of trut: Surely Allah commands you to make over trusts to their owners;[15] but if one of you trusts another, then he who is trusted should deliver his trust.[16]</w:t>
      </w:r>
    </w:p>
    <w:p w:rsidR="008529FA" w:rsidRDefault="008529FA" w:rsidP="004E07E1">
      <w:r>
        <w:t>***</w:t>
      </w:r>
    </w:p>
    <w:p w:rsidR="008529FA" w:rsidRDefault="008529FA" w:rsidP="004E07E1">
      <w:r>
        <w:t>(7)</w:t>
      </w:r>
    </w:p>
    <w:p w:rsidR="008529FA" w:rsidRDefault="008529FA" w:rsidP="004E07E1">
      <w:r>
        <w:t>The Qur’an has made, the fulfilment of a covenant, a sign of faith: And those who are keepers of their trusts and their covenant</w:t>
      </w:r>
      <w:proofErr w:type="gramStart"/>
      <w:r>
        <w:t>;[</w:t>
      </w:r>
      <w:proofErr w:type="gramEnd"/>
      <w:r>
        <w:t>17] and has commanded to fulfil the indentures and covenants: O you who believe! Fulfil your indentures</w:t>
      </w:r>
      <w:proofErr w:type="gramStart"/>
      <w:r>
        <w:t>;[</w:t>
      </w:r>
      <w:proofErr w:type="gramEnd"/>
      <w:r>
        <w:t>18] and keep the covenant; surely (every) covenant shall be questioned about.[19]</w:t>
      </w:r>
    </w:p>
    <w:p w:rsidR="008529FA" w:rsidRDefault="008529FA" w:rsidP="004E07E1">
      <w:r>
        <w:t>***</w:t>
      </w:r>
    </w:p>
    <w:p w:rsidR="008529FA" w:rsidRDefault="008529FA" w:rsidP="004E07E1">
      <w:r>
        <w:t>(8)</w:t>
      </w:r>
    </w:p>
    <w:p w:rsidR="008529FA" w:rsidRDefault="008529FA" w:rsidP="004E07E1">
      <w:r>
        <w:t>Allah has salvaged the people from the abyss of disbelief, ignorance and foolishness. And He made them carry the light of faith, knowledge and wisdom. Allah will exalt those of you who believe, and those who are given knowledge, in high degrees</w:t>
      </w:r>
      <w:proofErr w:type="gramStart"/>
      <w:r>
        <w:t>.[</w:t>
      </w:r>
      <w:proofErr w:type="gramEnd"/>
      <w:r>
        <w:t xml:space="preserve">20] </w:t>
      </w:r>
      <w:r>
        <w:lastRenderedPageBreak/>
        <w:t>He grants wisdom to whom He pleases, and whoever is granted wisdom, he indeed is given a great good.[21]</w:t>
      </w:r>
    </w:p>
    <w:p w:rsidR="008529FA" w:rsidRDefault="008529FA" w:rsidP="004E07E1">
      <w:r>
        <w:t>***</w:t>
      </w:r>
    </w:p>
    <w:p w:rsidR="008529FA" w:rsidRDefault="008529FA" w:rsidP="004E07E1">
      <w:r>
        <w:t>(9)</w:t>
      </w:r>
    </w:p>
    <w:p w:rsidR="008529FA" w:rsidRDefault="008529FA" w:rsidP="004E07E1">
      <w:r>
        <w:t>The Qur’an commands all its followers to do good and forbid the evil. It made permissible for them the purities and forbade the impurities. It makes them free from all things that imprison their humanity and are against their nature of equality. Hence, Allah says: Those who follow the Messenger-Prophet, the Ummi, whom they find written down with them in the Tawrat and the Injil (who) enjoins them good and forbids them evil, and makes lawful to them the good things and makes unlawful to them impure things, and removes from them their burden and the shackles which were upon them; so (as for) those who believe in him and honor him and help him, and follow the light which has been sent down with him, these it is that are the successful.[22]</w:t>
      </w:r>
    </w:p>
    <w:p w:rsidR="008529FA" w:rsidRDefault="008529FA" w:rsidP="004E07E1">
      <w:r>
        <w:t>***</w:t>
      </w:r>
    </w:p>
    <w:p w:rsidR="008529FA" w:rsidRDefault="008529FA" w:rsidP="004E07E1">
      <w:r>
        <w:t>(10)</w:t>
      </w:r>
    </w:p>
    <w:p w:rsidR="008529FA" w:rsidRDefault="008529FA" w:rsidP="004E07E1">
      <w:r>
        <w:t>He founded Medina based on wisdom, chastity, courageousness, justice and on enjoining the good and forbidding the evil. You are the best of the nations raised up for (the benefit of) men; you enjoin what is right and forbid the wrong</w:t>
      </w:r>
      <w:proofErr w:type="gramStart"/>
      <w:r>
        <w:t>.[</w:t>
      </w:r>
      <w:proofErr w:type="gramEnd"/>
      <w:r>
        <w:t>23] He burdened the believer men and women with these two responsibilities. And (as for) the believing men and the believing women, they are guardians of each other; they enjoin good and forbid evil</w:t>
      </w:r>
      <w:proofErr w:type="gramStart"/>
      <w:r>
        <w:t>.[</w:t>
      </w:r>
      <w:proofErr w:type="gramEnd"/>
      <w:r>
        <w:t>24]</w:t>
      </w:r>
    </w:p>
    <w:p w:rsidR="008529FA" w:rsidRDefault="008529FA" w:rsidP="004E07E1">
      <w:r>
        <w:t xml:space="preserve">Enjoining the good and forbidding the evil require knowing the good and the evil. The one telling others to enjoin the good must himself first enjoin the good and the one telling others to forbid the evil must first leave the evil. The evil is general in that it </w:t>
      </w:r>
      <w:r>
        <w:lastRenderedPageBreak/>
        <w:t>includes the void beliefs, the abysmal morals and the corrupt actions. When these occur then the society rotates around nobility and virtues. It does not incline away from the Right Path to the two extremes. And thus We have made you a medium (just) nation that you may be the bearers of witness to the people and (that) the Messenger may be a bearer of witness to you</w:t>
      </w:r>
      <w:proofErr w:type="gramStart"/>
      <w:r>
        <w:t>.[</w:t>
      </w:r>
      <w:proofErr w:type="gramEnd"/>
      <w:r>
        <w:t>25]</w:t>
      </w:r>
    </w:p>
    <w:p w:rsidR="008529FA" w:rsidRDefault="008529FA" w:rsidP="004E07E1">
      <w:r>
        <w:t>***</w:t>
      </w:r>
    </w:p>
    <w:p w:rsidR="008529FA" w:rsidRDefault="008529FA" w:rsidP="004E07E1">
      <w:r>
        <w:t>This is a sparkle from the radiant light of the Qur’an and the lights of its guidance for knowledge. If we wished to present its sciences and laws in the fields of the human life from theology, morals, services, economics, politics and to all that which is guidance for the privilege of this life and the hereafter then we would require compiling detailed books.</w:t>
      </w:r>
    </w:p>
    <w:p w:rsidR="008529FA" w:rsidRDefault="008529FA" w:rsidP="004E07E1">
      <w:r>
        <w:t>[1] Qur’an: 49: 13.</w:t>
      </w:r>
    </w:p>
    <w:p w:rsidR="008529FA" w:rsidRDefault="008529FA" w:rsidP="004E07E1">
      <w:r>
        <w:t>[2] Ibid: 5: 90.</w:t>
      </w:r>
    </w:p>
    <w:p w:rsidR="008529FA" w:rsidRDefault="008529FA" w:rsidP="004E07E1">
      <w:r>
        <w:t>[3] Ibid: 2: 275.</w:t>
      </w:r>
    </w:p>
    <w:p w:rsidR="008529FA" w:rsidRDefault="008529FA" w:rsidP="004E07E1">
      <w:r>
        <w:t>[4] Ibid: 2: 188.</w:t>
      </w:r>
    </w:p>
    <w:p w:rsidR="008529FA" w:rsidRDefault="008529FA" w:rsidP="004E07E1">
      <w:r>
        <w:t>[5] Qur’an: 6: 151.</w:t>
      </w:r>
    </w:p>
    <w:p w:rsidR="008529FA" w:rsidRDefault="008529FA" w:rsidP="004E07E1">
      <w:r>
        <w:t>[6] Ibid: 5: 32.</w:t>
      </w:r>
    </w:p>
    <w:p w:rsidR="008529FA" w:rsidRDefault="008529FA" w:rsidP="004E07E1">
      <w:r>
        <w:t>[7] Ibid: 2: 194.</w:t>
      </w:r>
    </w:p>
    <w:p w:rsidR="008529FA" w:rsidRDefault="008529FA" w:rsidP="004E07E1">
      <w:r>
        <w:t>[8] Ibid: 28: 77.</w:t>
      </w:r>
    </w:p>
    <w:p w:rsidR="008529FA" w:rsidRDefault="008529FA" w:rsidP="004E07E1">
      <w:r>
        <w:t>[9] Ibid: 16: 90.</w:t>
      </w:r>
    </w:p>
    <w:p w:rsidR="008529FA" w:rsidRDefault="008529FA" w:rsidP="004E07E1">
      <w:r>
        <w:t>[10] Ibid: 4: 19.</w:t>
      </w:r>
    </w:p>
    <w:p w:rsidR="008529FA" w:rsidRDefault="008529FA" w:rsidP="004E07E1">
      <w:r>
        <w:t>[11] Ibid: 2: 228.</w:t>
      </w:r>
    </w:p>
    <w:p w:rsidR="008529FA" w:rsidRDefault="008529FA" w:rsidP="004E07E1">
      <w:r>
        <w:t>[12] Ibid: 3: 195.</w:t>
      </w:r>
    </w:p>
    <w:p w:rsidR="008529FA" w:rsidRDefault="008529FA" w:rsidP="004E07E1">
      <w:r>
        <w:t>[13] Ibid: 8: 27.</w:t>
      </w:r>
    </w:p>
    <w:p w:rsidR="008529FA" w:rsidRDefault="008529FA" w:rsidP="004E07E1">
      <w:r>
        <w:lastRenderedPageBreak/>
        <w:t>[14] Qur’an: 8: 58.</w:t>
      </w:r>
    </w:p>
    <w:p w:rsidR="008529FA" w:rsidRDefault="008529FA" w:rsidP="004E07E1">
      <w:r>
        <w:t>[15] Ibid: 4: 58.</w:t>
      </w:r>
    </w:p>
    <w:p w:rsidR="008529FA" w:rsidRDefault="008529FA" w:rsidP="004E07E1">
      <w:r>
        <w:t>[16] Ibid: 2: 283.</w:t>
      </w:r>
    </w:p>
    <w:p w:rsidR="008529FA" w:rsidRDefault="008529FA" w:rsidP="004E07E1">
      <w:r>
        <w:t>[17] Ibid: 23: 8.</w:t>
      </w:r>
    </w:p>
    <w:p w:rsidR="008529FA" w:rsidRDefault="008529FA" w:rsidP="004E07E1">
      <w:r>
        <w:t>[18] Ibid: 5: 1.</w:t>
      </w:r>
    </w:p>
    <w:p w:rsidR="008529FA" w:rsidRDefault="008529FA" w:rsidP="004E07E1">
      <w:r>
        <w:t>[19] Ibid: 17: 34.</w:t>
      </w:r>
    </w:p>
    <w:p w:rsidR="008529FA" w:rsidRDefault="008529FA" w:rsidP="004E07E1">
      <w:r>
        <w:t>[20] Ibid: 58: 11.</w:t>
      </w:r>
    </w:p>
    <w:p w:rsidR="008529FA" w:rsidRDefault="008529FA" w:rsidP="004E07E1">
      <w:r>
        <w:t>[21] Ibid: 2: 269.</w:t>
      </w:r>
    </w:p>
    <w:p w:rsidR="008529FA" w:rsidRDefault="008529FA" w:rsidP="004E07E1">
      <w:r>
        <w:t>[22] Ibid: 7: 157.</w:t>
      </w:r>
    </w:p>
    <w:p w:rsidR="008529FA" w:rsidRDefault="008529FA" w:rsidP="004E07E1">
      <w:r>
        <w:t>[23] Qur’an: 3: 110.</w:t>
      </w:r>
    </w:p>
    <w:p w:rsidR="008529FA" w:rsidRDefault="008529FA" w:rsidP="004E07E1">
      <w:r>
        <w:t>[24] Ibid: 9: 71.</w:t>
      </w:r>
    </w:p>
    <w:p w:rsidR="00FC5EB3" w:rsidRPr="003B7DBE" w:rsidRDefault="008529FA" w:rsidP="004E07E1">
      <w:r>
        <w:t>[25] Ibid: 2: 143.</w:t>
      </w:r>
    </w:p>
    <w:p w:rsidR="00781F53" w:rsidRDefault="00781F53" w:rsidP="004E07E1">
      <w:pPr>
        <w:sectPr w:rsidR="00781F53" w:rsidSect="000D1207">
          <w:headerReference w:type="even" r:id="rId32"/>
          <w:headerReference w:type="default" r:id="rId33"/>
          <w:pgSz w:w="8417" w:h="11909" w:orient="landscape" w:code="9"/>
          <w:pgMar w:top="1296" w:right="1008" w:bottom="864" w:left="720" w:header="576" w:footer="576" w:gutter="0"/>
          <w:cols w:space="720"/>
          <w:docGrid w:linePitch="360"/>
        </w:sectPr>
      </w:pPr>
    </w:p>
    <w:p w:rsidR="00FC5EB3" w:rsidRPr="003B7DBE" w:rsidRDefault="008529FA" w:rsidP="00B444DC">
      <w:pPr>
        <w:pStyle w:val="Heading1"/>
      </w:pPr>
      <w:r w:rsidRPr="008529FA">
        <w:lastRenderedPageBreak/>
        <w:t>Miracle of the Qur’an in the News of the Unseen</w:t>
      </w:r>
    </w:p>
    <w:p w:rsidR="008529FA" w:rsidRPr="008529FA" w:rsidRDefault="008529FA" w:rsidP="00E61A54">
      <w:r w:rsidRPr="008529FA">
        <w:t>If someone claims that he is the Messenger of Allah for the guidance of the mankind upto the Day of Judgement then the most difficult thing for him is to inform the people of what will happen in the future. For the probability of it not happening, even if it was one to a billion, would frighten him that it would abolish what he has established and prove his claim false.</w:t>
      </w:r>
    </w:p>
    <w:p w:rsidR="008529FA" w:rsidRPr="008529FA" w:rsidRDefault="008529FA" w:rsidP="00E61A54">
      <w:r w:rsidRPr="008529FA">
        <w:t xml:space="preserve">When we see that he informed with decisive certainty, trust and tranquillity things that were about to happen, and then they happened as he had said word for word. This is a clear indication on his connection with the All-Knowing, the All-Informed, the One Who encompasses the time and all that are connected to time. Below </w:t>
      </w:r>
      <w:proofErr w:type="gramStart"/>
      <w:r w:rsidRPr="008529FA">
        <w:t>are</w:t>
      </w:r>
      <w:proofErr w:type="gramEnd"/>
      <w:r w:rsidRPr="008529FA">
        <w:t xml:space="preserve"> some news of the unseen that the Qur’an gave:</w:t>
      </w:r>
    </w:p>
    <w:p w:rsidR="008529FA" w:rsidRPr="008529FA" w:rsidRDefault="008529FA" w:rsidP="00E61A54">
      <w:r w:rsidRPr="008529FA">
        <w:t>(1) Information about Victory of Rome</w:t>
      </w:r>
    </w:p>
    <w:p w:rsidR="008529FA" w:rsidRPr="008529FA" w:rsidRDefault="008529FA" w:rsidP="00E61A54">
      <w:r w:rsidRPr="008529FA">
        <w:t xml:space="preserve">The two major countries in the time of the Prophet (SA) were Persia and Rome. Between the two were conflicts and battles. Persia defeated Roman army in a great battle in Syria. The Historians mention that the marks indicated that it was the final vitory. However, the Qur’an informed that Rome will overcome Persia in a few years and it happened. </w:t>
      </w:r>
      <w:proofErr w:type="gramStart"/>
      <w:r w:rsidRPr="008529FA">
        <w:t>Alif Lam Mim.</w:t>
      </w:r>
      <w:proofErr w:type="gramEnd"/>
      <w:r w:rsidRPr="008529FA">
        <w:t xml:space="preserve"> The Romans are vanquished, in a near land, and they, after being vanquished, shall overcome, within a few years</w:t>
      </w:r>
      <w:proofErr w:type="gramStart"/>
      <w:r w:rsidRPr="008529FA">
        <w:t>.[</w:t>
      </w:r>
      <w:proofErr w:type="gramEnd"/>
      <w:r w:rsidRPr="008529FA">
        <w:t>1]</w:t>
      </w:r>
    </w:p>
    <w:p w:rsidR="008529FA" w:rsidRPr="008529FA" w:rsidRDefault="008529FA" w:rsidP="00E61A54">
      <w:r w:rsidRPr="008529FA">
        <w:t>(2) Information about Return of the Prophet (SA) to Mecca</w:t>
      </w:r>
    </w:p>
    <w:p w:rsidR="008529FA" w:rsidRPr="008529FA" w:rsidRDefault="008529FA" w:rsidP="00E61A54">
      <w:r w:rsidRPr="008529FA">
        <w:lastRenderedPageBreak/>
        <w:t>The Quraysh tribes became united and all those from the Arabian Tribes who had taken oath on falsifying the Prophet (SA) and confronting his proclamation. They tried killing him numerous times until he was compelled to migrate to Mecca in fear of their enmity. Thus, Allah, the Exalted, informed him that he will return victorious to Mecca. And it happened as it was said eight years later. Most surely He Who has made the Qur’an binding on you will bring you back to the destination</w:t>
      </w:r>
      <w:proofErr w:type="gramStart"/>
      <w:r w:rsidRPr="008529FA">
        <w:t>.[</w:t>
      </w:r>
      <w:proofErr w:type="gramEnd"/>
      <w:r w:rsidRPr="008529FA">
        <w:t>2]</w:t>
      </w:r>
    </w:p>
    <w:p w:rsidR="008529FA" w:rsidRPr="008529FA" w:rsidRDefault="008529FA" w:rsidP="00E61A54">
      <w:r w:rsidRPr="008529FA">
        <w:t>(3) Information about the Defeat of the Infidels</w:t>
      </w:r>
    </w:p>
    <w:p w:rsidR="008529FA" w:rsidRPr="008529FA" w:rsidRDefault="008529FA" w:rsidP="00E61A54">
      <w:r w:rsidRPr="008529FA">
        <w:t>The Qur’an informed about the defeat of the Quraysh before the Battle of Badr, whilst they were sure of the victory for their much larger numbers, gathering and penetration in the Peninsula. Hence, the Qur’an said: Or do they say: We are a host allied together to help each other? Soon shall the hosts be routed, and they shall turn (their) backs</w:t>
      </w:r>
      <w:proofErr w:type="gramStart"/>
      <w:r w:rsidRPr="008529FA">
        <w:t>.[</w:t>
      </w:r>
      <w:proofErr w:type="gramEnd"/>
      <w:r w:rsidRPr="008529FA">
        <w:t>3] It happened as the Qur’an had informed.</w:t>
      </w:r>
    </w:p>
    <w:p w:rsidR="008529FA" w:rsidRPr="008529FA" w:rsidRDefault="008529FA" w:rsidP="00E61A54">
      <w:r w:rsidRPr="008529FA">
        <w:t>(4) Information about the Victory of Mecca</w:t>
      </w:r>
    </w:p>
    <w:p w:rsidR="008529FA" w:rsidRPr="008529FA" w:rsidRDefault="008529FA" w:rsidP="00E61A54">
      <w:r w:rsidRPr="008529FA">
        <w:t>Allah had informed the Muslims that they will conquer Mecca and will enter the Sacred Mosque with mention of their state at the time of admission. It happened as He had informed. The Exalted had said: You shall most certainly enter the Sacred Mosque, if Allah pleases, in security, (some) having their heads shaved and (others) having their hair cut, you shall not fear</w:t>
      </w:r>
      <w:proofErr w:type="gramStart"/>
      <w:r w:rsidRPr="008529FA">
        <w:t>.[</w:t>
      </w:r>
      <w:proofErr w:type="gramEnd"/>
      <w:r w:rsidRPr="008529FA">
        <w:t>4]</w:t>
      </w:r>
    </w:p>
    <w:p w:rsidR="008529FA" w:rsidRPr="008529FA" w:rsidRDefault="008529FA" w:rsidP="00E61A54">
      <w:r w:rsidRPr="008529FA">
        <w:t>(5) Information about the Hypocrites Avoiding the Battle</w:t>
      </w:r>
    </w:p>
    <w:p w:rsidR="008529FA" w:rsidRPr="008529FA" w:rsidRDefault="008529FA" w:rsidP="00E61A54">
      <w:r w:rsidRPr="008529FA">
        <w:t>After the return of the Muslims from the Battle of Tabuk, the Word of the Exalted regarding the hypocrites revealed: Say: By no means shall you ever go forth with me and by no means shall you fight an enemy with me.[5] It was as the verse informed.</w:t>
      </w:r>
    </w:p>
    <w:p w:rsidR="008529FA" w:rsidRPr="008529FA" w:rsidRDefault="008529FA" w:rsidP="00E61A54">
      <w:r w:rsidRPr="008529FA">
        <w:t>(6) Information about Conquering Countries Kisra and Qaysar</w:t>
      </w:r>
    </w:p>
    <w:p w:rsidR="008529FA" w:rsidRPr="008529FA" w:rsidRDefault="008529FA" w:rsidP="00E61A54">
      <w:r w:rsidRPr="008529FA">
        <w:lastRenderedPageBreak/>
        <w:t>Before the conquer of Khaybar and before sizeable amount of war booty came into the hands of the Muslims, while they did not even think of getting their hands onto the treasures of Kisra (Iranian Khosraus) and Qaysar (the Roman Caesars), the Prophet (SA) promised them that the Muslims will conquer Rome and Persia and will them. These verses came down: Certainly Allah was well pleased with the believers when they swore allegiance to you under the tree, and He knew what was in their hearts, so He sent down tranquillity on them and rewarded them with a near victory, and many acquisitions which they will take; and Allah is Mighty, Wise. Allah promised you many acquisitions which you will take, then He hastened on this one for you and held back the hands of men from you, and that it may be a sign for the believers and that He may guide you on a right path. And others which you have not yet been able to achieve Allah has surely encompassed them, and Allah has power over all things</w:t>
      </w:r>
      <w:proofErr w:type="gramStart"/>
      <w:r w:rsidRPr="008529FA">
        <w:t>.[</w:t>
      </w:r>
      <w:proofErr w:type="gramEnd"/>
      <w:r w:rsidRPr="008529FA">
        <w:t>6]</w:t>
      </w:r>
    </w:p>
    <w:p w:rsidR="008529FA" w:rsidRPr="008529FA" w:rsidRDefault="008529FA" w:rsidP="00E61A54">
      <w:r w:rsidRPr="008529FA">
        <w:t>(7) Information about the Progeny of the Prophet (SA)</w:t>
      </w:r>
    </w:p>
    <w:p w:rsidR="008529FA" w:rsidRPr="008529FA" w:rsidRDefault="008529FA" w:rsidP="00E61A54">
      <w:r w:rsidRPr="008529FA">
        <w:t>When the son of the Prophet (SA) died, al-</w:t>
      </w:r>
      <w:r w:rsidRPr="008529FA">
        <w:rPr>
          <w:rFonts w:ascii="Cambria Math" w:hAnsi="Cambria Math" w:cs="Cambria Math"/>
        </w:rPr>
        <w:t>ᶜᾹ</w:t>
      </w:r>
      <w:r w:rsidRPr="008529FA">
        <w:t>s ibn Wa’il said, “He is without posterity as he does not have descendants and progeny. Hence, the chapter of al-Kawthar was revealed: Surely We have given you Kawthar. Therefore pray to your Lord and make a sacrifice. Surely your enemy is the one who shall be without posterity</w:t>
      </w:r>
      <w:proofErr w:type="gramStart"/>
      <w:r w:rsidRPr="008529FA">
        <w:t>.[</w:t>
      </w:r>
      <w:proofErr w:type="gramEnd"/>
      <w:r w:rsidRPr="008529FA">
        <w:t>7] It informed that the one saying the previous statement will be without posterity, while the progeny of Muhammad (SA) will remain.</w:t>
      </w:r>
    </w:p>
    <w:p w:rsidR="008529FA" w:rsidRPr="008529FA" w:rsidRDefault="008529FA" w:rsidP="00E61A54">
      <w:r w:rsidRPr="008529FA">
        <w:t>***</w:t>
      </w:r>
    </w:p>
    <w:p w:rsidR="008529FA" w:rsidRPr="008529FA" w:rsidRDefault="008529FA" w:rsidP="008529FA">
      <w:pPr>
        <w:pStyle w:val="Heading1"/>
      </w:pPr>
      <w:r w:rsidRPr="008529FA">
        <w:lastRenderedPageBreak/>
        <w:t>Miracle of Qur’an in Encompassing Secrets of Nature</w:t>
      </w:r>
    </w:p>
    <w:p w:rsidR="008529FA" w:rsidRPr="008529FA" w:rsidRDefault="008529FA" w:rsidP="00E61A54">
      <w:r w:rsidRPr="008529FA">
        <w:t>The Qur’an was revealed in an era when the people thought of the celestial sphere to be simple. They did not have any idea about the movement of the planets and stars in their orbits. The Qur’an informed about their movement and said: Neither is it allowable to the sun that it should overtake the moon, nor can the night outstrip the day; and all float on in a sphere</w:t>
      </w:r>
      <w:proofErr w:type="gramStart"/>
      <w:r w:rsidRPr="008529FA">
        <w:t>.[</w:t>
      </w:r>
      <w:proofErr w:type="gramEnd"/>
      <w:r w:rsidRPr="008529FA">
        <w:t>8]</w:t>
      </w:r>
    </w:p>
    <w:p w:rsidR="008529FA" w:rsidRPr="008529FA" w:rsidRDefault="008529FA" w:rsidP="00E61A54">
      <w:r w:rsidRPr="008529FA">
        <w:t>In an age, when the scholars did not have the perception that the law of twosome included all things, Allah said: And of everything We have created pairs that you may be mindful</w:t>
      </w:r>
      <w:proofErr w:type="gramStart"/>
      <w:r w:rsidRPr="008529FA">
        <w:t>.[</w:t>
      </w:r>
      <w:proofErr w:type="gramEnd"/>
      <w:r w:rsidRPr="008529FA">
        <w:t>9]</w:t>
      </w:r>
    </w:p>
    <w:p w:rsidR="008529FA" w:rsidRPr="008529FA" w:rsidRDefault="008529FA" w:rsidP="00E61A54">
      <w:r w:rsidRPr="008529FA">
        <w:t>In a time, when the people did not give any probability of having any existence on other stars, Allah said: And what He has spread forth in both of them of living beings</w:t>
      </w:r>
      <w:proofErr w:type="gramStart"/>
      <w:r w:rsidRPr="008529FA">
        <w:t>.[</w:t>
      </w:r>
      <w:proofErr w:type="gramEnd"/>
      <w:r w:rsidRPr="008529FA">
        <w:t>10]</w:t>
      </w:r>
    </w:p>
    <w:p w:rsidR="008529FA" w:rsidRPr="008529FA" w:rsidRDefault="008529FA" w:rsidP="00E61A54">
      <w:r w:rsidRPr="008529FA">
        <w:t>He informed of the fertilization of the plants with the help of winds. Thus, He said: And We send the winds fertilizing</w:t>
      </w:r>
      <w:proofErr w:type="gramStart"/>
      <w:r w:rsidRPr="008529FA">
        <w:t>.[</w:t>
      </w:r>
      <w:proofErr w:type="gramEnd"/>
      <w:r w:rsidRPr="008529FA">
        <w:t>11]</w:t>
      </w:r>
    </w:p>
    <w:p w:rsidR="008529FA" w:rsidRPr="008529FA" w:rsidRDefault="008529FA" w:rsidP="00E61A54">
      <w:r w:rsidRPr="008529FA">
        <w:t>In a period, when the people believed that the celestial sphere are simple and that the their creation is distinct to that of the Earth and they did not have any knowledge of contraction and expansion of the heaven, He said: Do not those who disbelieve see that the heavens and the earth were of one piece, but We parted them</w:t>
      </w:r>
      <w:proofErr w:type="gramStart"/>
      <w:r w:rsidRPr="008529FA">
        <w:t>.[</w:t>
      </w:r>
      <w:proofErr w:type="gramEnd"/>
      <w:r w:rsidRPr="008529FA">
        <w:t>12]</w:t>
      </w:r>
    </w:p>
    <w:p w:rsidR="008529FA" w:rsidRPr="008529FA" w:rsidRDefault="008529FA" w:rsidP="00E61A54">
      <w:r w:rsidRPr="008529FA">
        <w:t>In an era, when they had no idea of the extent of the connected universe; He said to them: And the heaven, We raised it high with power, and We it is Who make the vast extent (thereof)</w:t>
      </w:r>
      <w:proofErr w:type="gramStart"/>
      <w:r w:rsidRPr="008529FA">
        <w:t>.[</w:t>
      </w:r>
      <w:proofErr w:type="gramEnd"/>
      <w:r w:rsidRPr="008529FA">
        <w:t>13]</w:t>
      </w:r>
    </w:p>
    <w:p w:rsidR="008529FA" w:rsidRPr="008529FA" w:rsidRDefault="008529FA" w:rsidP="00E61A54">
      <w:r w:rsidRPr="008529FA">
        <w:lastRenderedPageBreak/>
        <w:t>In a time, when the scholars were picturing the celestial sphere was unable to be disrupted and tormented, and they did believe that mankind can pass through them; Allah said: O assembly of the jinn and the men! If you are able to pass through the regions of the heavens and the earth, then pass through; you cannot pass through but with authority</w:t>
      </w:r>
      <w:proofErr w:type="gramStart"/>
      <w:r w:rsidRPr="008529FA">
        <w:t>.[</w:t>
      </w:r>
      <w:proofErr w:type="gramEnd"/>
      <w:r w:rsidRPr="008529FA">
        <w:t>14]</w:t>
      </w:r>
    </w:p>
    <w:p w:rsidR="008529FA" w:rsidRPr="008529FA" w:rsidRDefault="008529FA" w:rsidP="00E61A54">
      <w:r w:rsidRPr="008529FA">
        <w:t>And many other facts, which the Qur’an presented about the human beings, nature and the universe that were not known in the time of its revealation or were rejected or astonishing, which were later discovered to be correct; all of these indicate that the Qur’an is from the All-Knowing, the All-Wise, Glory be to Him.</w:t>
      </w:r>
    </w:p>
    <w:p w:rsidR="008529FA" w:rsidRPr="008529FA" w:rsidRDefault="008529FA" w:rsidP="00E61A54">
      <w:r w:rsidRPr="008529FA">
        <w:t>[1] Qur’an: 30: 1-4.</w:t>
      </w:r>
    </w:p>
    <w:p w:rsidR="008529FA" w:rsidRPr="008529FA" w:rsidRDefault="008529FA" w:rsidP="00E61A54">
      <w:r w:rsidRPr="008529FA">
        <w:t>[2] Ibid: 28: 85.</w:t>
      </w:r>
    </w:p>
    <w:p w:rsidR="008529FA" w:rsidRPr="008529FA" w:rsidRDefault="008529FA" w:rsidP="00E61A54">
      <w:r w:rsidRPr="008529FA">
        <w:t>[3] Ibid: 54: 44-5.</w:t>
      </w:r>
    </w:p>
    <w:p w:rsidR="008529FA" w:rsidRPr="008529FA" w:rsidRDefault="008529FA" w:rsidP="00E61A54">
      <w:r w:rsidRPr="008529FA">
        <w:t>[4] Ibid: 48: 27.</w:t>
      </w:r>
    </w:p>
    <w:p w:rsidR="008529FA" w:rsidRPr="008529FA" w:rsidRDefault="008529FA" w:rsidP="00E61A54">
      <w:r w:rsidRPr="008529FA">
        <w:t>[5] Qur’an: 9: 83.</w:t>
      </w:r>
    </w:p>
    <w:p w:rsidR="008529FA" w:rsidRPr="008529FA" w:rsidRDefault="008529FA" w:rsidP="00E61A54">
      <w:r w:rsidRPr="008529FA">
        <w:t>[6] Ibid: 48: 18-21.</w:t>
      </w:r>
    </w:p>
    <w:p w:rsidR="008529FA" w:rsidRPr="008529FA" w:rsidRDefault="008529FA" w:rsidP="00E61A54">
      <w:r w:rsidRPr="008529FA">
        <w:t>[7] Ibid: 109: 1-3.</w:t>
      </w:r>
    </w:p>
    <w:p w:rsidR="008529FA" w:rsidRPr="008529FA" w:rsidRDefault="008529FA" w:rsidP="00E61A54">
      <w:r w:rsidRPr="008529FA">
        <w:t>[8] Ibid: 36: 40.</w:t>
      </w:r>
    </w:p>
    <w:p w:rsidR="008529FA" w:rsidRPr="008529FA" w:rsidRDefault="008529FA" w:rsidP="00E61A54">
      <w:r w:rsidRPr="008529FA">
        <w:t>[9] Qur’an: 51: 49.</w:t>
      </w:r>
    </w:p>
    <w:p w:rsidR="008529FA" w:rsidRPr="008529FA" w:rsidRDefault="008529FA" w:rsidP="00E61A54">
      <w:r w:rsidRPr="008529FA">
        <w:t>[10] Ibid: 42: 29.</w:t>
      </w:r>
    </w:p>
    <w:p w:rsidR="008529FA" w:rsidRPr="008529FA" w:rsidRDefault="008529FA" w:rsidP="00E61A54">
      <w:r w:rsidRPr="008529FA">
        <w:t>[11] Ibid: 15: 22.</w:t>
      </w:r>
    </w:p>
    <w:p w:rsidR="008529FA" w:rsidRPr="008529FA" w:rsidRDefault="008529FA" w:rsidP="00E61A54">
      <w:r w:rsidRPr="008529FA">
        <w:t>[12] Ibid: 21: 30.</w:t>
      </w:r>
    </w:p>
    <w:p w:rsidR="008529FA" w:rsidRPr="008529FA" w:rsidRDefault="008529FA" w:rsidP="00E61A54">
      <w:r w:rsidRPr="008529FA">
        <w:t>[13] Ibid: 51: 47.</w:t>
      </w:r>
    </w:p>
    <w:p w:rsidR="00781F53" w:rsidRDefault="008529FA" w:rsidP="00E61A54">
      <w:r w:rsidRPr="008529FA">
        <w:t>[14] Ibid: 55: 33.</w:t>
      </w:r>
    </w:p>
    <w:p w:rsidR="004A0C91" w:rsidRDefault="004A0C91" w:rsidP="00E61A54">
      <w:pPr>
        <w:rPr>
          <w:shd w:val="clear" w:color="auto" w:fill="FFFFFF"/>
        </w:rPr>
        <w:sectPr w:rsidR="004A0C91" w:rsidSect="000D1207">
          <w:headerReference w:type="even" r:id="rId34"/>
          <w:headerReference w:type="default" r:id="rId35"/>
          <w:pgSz w:w="8417" w:h="11909" w:orient="landscape" w:code="9"/>
          <w:pgMar w:top="1296" w:right="1008" w:bottom="864" w:left="720" w:header="576" w:footer="576" w:gutter="0"/>
          <w:cols w:space="720"/>
          <w:docGrid w:linePitch="360"/>
        </w:sectPr>
      </w:pPr>
    </w:p>
    <w:p w:rsidR="004A0C91" w:rsidRPr="003B7DBE" w:rsidRDefault="004A0C91" w:rsidP="004A0C91">
      <w:pPr>
        <w:pStyle w:val="Heading1"/>
      </w:pPr>
      <w:r>
        <w:rPr>
          <w:shd w:val="clear" w:color="auto" w:fill="FFFFFF"/>
        </w:rPr>
        <w:lastRenderedPageBreak/>
        <w:t>Miracle of Qur’an in Its Extraordinary Attraction</w:t>
      </w:r>
    </w:p>
    <w:p w:rsidR="004A0C91" w:rsidRPr="004A0C91" w:rsidRDefault="004E07E1" w:rsidP="004E07E1">
      <w:pPr>
        <w:sectPr w:rsidR="004A0C91" w:rsidRPr="004A0C91" w:rsidSect="000D1207">
          <w:pgSz w:w="8417" w:h="11909" w:orient="landscape" w:code="9"/>
          <w:pgMar w:top="1296" w:right="1008" w:bottom="864" w:left="720" w:header="576" w:footer="576" w:gutter="0"/>
          <w:cols w:space="720"/>
          <w:docGrid w:linePitch="360"/>
        </w:sectPr>
      </w:pPr>
      <w:r w:rsidRPr="004E07E1">
        <w:t>Indeed, every reasonable person who is familiar with the language of the Qur’an will admit that it has a special spirit and extraordinary attraction that no other text has. In fact, the relation between any other text—no matter how eloquent and ample it may be in all the standards of eloquence from the delicacies of content, articulation and style—and the Qur’an, is like the relationship of artificial flowers and natural flowers, or the engraved forms and the real human.</w:t>
      </w:r>
    </w:p>
    <w:p w:rsidR="00FC5EB3" w:rsidRPr="003B7DBE" w:rsidRDefault="008529FA" w:rsidP="00B444DC">
      <w:pPr>
        <w:pStyle w:val="Heading1"/>
      </w:pPr>
      <w:r w:rsidRPr="008529FA">
        <w:lastRenderedPageBreak/>
        <w:t>Absence of Discrepancy in Qur’an</w:t>
      </w:r>
    </w:p>
    <w:p w:rsidR="008529FA" w:rsidRPr="008529FA" w:rsidRDefault="008529FA" w:rsidP="00E61A54">
      <w:r w:rsidRPr="008529FA">
        <w:t>Undoubtedly, the actions of human beings and their words are not the same in different stages of their life. This is due to the evolving of his thinking and knowledge. The scientic contributions of very learned person will be different in different stages of his life. No matter which science he is an expert in and how vast the resources were in his excess. This is because the modification in his work will follow the adaptation in his thinking.</w:t>
      </w:r>
    </w:p>
    <w:p w:rsidR="008529FA" w:rsidRPr="008529FA" w:rsidRDefault="008529FA" w:rsidP="00E61A54">
      <w:r w:rsidRPr="008529FA">
        <w:t>The Noble Qur’an is a book containing different sciences; from the recognition of God and the Return to the signs in the horizon and the souls, the relationship of man with the Creator, personal and social duties, stories of the past nations and account of the Prophets (AS).</w:t>
      </w:r>
    </w:p>
    <w:p w:rsidR="008529FA" w:rsidRPr="008529FA" w:rsidRDefault="008529FA" w:rsidP="00E61A54">
      <w:r w:rsidRPr="008529FA">
        <w:t>An Ummi person recited it to the people, in approximately 23 years, who had not studied before any teacher. He lived in the most difficult circumstances in which all factors caused dispersing of thoughts; from the troubles of the infidels of Mecca, constant battles with them to problems from the cunningness and planning of the hypocrites.</w:t>
      </w:r>
    </w:p>
    <w:p w:rsidR="009D105D" w:rsidRDefault="008529FA" w:rsidP="00E61A54">
      <w:r w:rsidRPr="008529FA">
        <w:t xml:space="preserve">If we take into account the length of the period for the revealation of the Qur’an and the sheer size of those factors. We will come to know that had this Book been disconnected from the Beneficent God, Who taught the Qur’an, it would have contained many a discrepancy. However, we do not find any disparity or discrepancy in the Qur’an. This is clear proof that it was revealed from well above the human thought and their different states. And </w:t>
      </w:r>
      <w:r w:rsidRPr="008529FA">
        <w:lastRenderedPageBreak/>
        <w:t>that is the status of the revelation, which is holier than ignorance and negligence. Do they not then meditate on the Qur’an? And if it were from any other than Allah, they would have found in it many a discrepancy</w:t>
      </w:r>
      <w:proofErr w:type="gramStart"/>
      <w:r w:rsidRPr="008529FA">
        <w:t>.[</w:t>
      </w:r>
      <w:proofErr w:type="gramEnd"/>
      <w:r w:rsidRPr="008529FA">
        <w:t>1]</w:t>
      </w:r>
    </w:p>
    <w:p w:rsidR="009D105D" w:rsidRDefault="009D105D" w:rsidP="00E61A54">
      <w:pPr>
        <w:sectPr w:rsidR="009D105D" w:rsidSect="000D1207">
          <w:headerReference w:type="even" r:id="rId36"/>
          <w:headerReference w:type="default" r:id="rId37"/>
          <w:pgSz w:w="8417" w:h="11909" w:orient="landscape" w:code="9"/>
          <w:pgMar w:top="1296" w:right="1008" w:bottom="864" w:left="720" w:header="576" w:footer="576" w:gutter="0"/>
          <w:cols w:space="720"/>
          <w:docGrid w:linePitch="360"/>
        </w:sectPr>
      </w:pPr>
    </w:p>
    <w:p w:rsidR="00FC5EB3" w:rsidRPr="003B7DBE" w:rsidRDefault="008529FA" w:rsidP="00B444DC">
      <w:pPr>
        <w:pStyle w:val="Heading1"/>
      </w:pPr>
      <w:r w:rsidRPr="008529FA">
        <w:lastRenderedPageBreak/>
        <w:t>Miracle of Qur’an in Intellectual Training</w:t>
      </w:r>
    </w:p>
    <w:p w:rsidR="008529FA" w:rsidRDefault="008529FA" w:rsidP="00E61A54">
      <w:r>
        <w:t>If someone claims to be better in medicine than all the doctors of the world, then there are two ways of confirming his claim:</w:t>
      </w:r>
    </w:p>
    <w:p w:rsidR="008529FA" w:rsidRDefault="008529FA" w:rsidP="00E61A54">
      <w:r>
        <w:t>Frist Way:</w:t>
      </w:r>
    </w:p>
    <w:p w:rsidR="008529FA" w:rsidRDefault="008529FA" w:rsidP="00E61A54">
      <w:r>
        <w:t>He should write a book in medicine that contains causes of the illnesses, the medicine and the treatment… in a way that there is nothing like it in medical books.</w:t>
      </w:r>
    </w:p>
    <w:p w:rsidR="008529FA" w:rsidRDefault="008529FA" w:rsidP="00E61A54">
      <w:r>
        <w:t>Second Way:</w:t>
      </w:r>
    </w:p>
    <w:p w:rsidR="008529FA" w:rsidRDefault="008529FA" w:rsidP="00E61A54">
      <w:r>
        <w:t>He is able to treat a sick person who has the illness spread to all parts of his body and strengths, and is on the verge of death. All other doctors are incapable of treating him. However, he becomes cured by this doctor and returns to full recovery.</w:t>
      </w:r>
    </w:p>
    <w:p w:rsidR="008529FA" w:rsidRDefault="008529FA" w:rsidP="00E61A54">
      <w:r>
        <w:t xml:space="preserve">The Prophets (AS) </w:t>
      </w:r>
      <w:proofErr w:type="gramStart"/>
      <w:r>
        <w:t>are</w:t>
      </w:r>
      <w:proofErr w:type="gramEnd"/>
      <w:r>
        <w:t xml:space="preserve"> doctors of human intellects and their souls. They are curers of the illnesses that overtake human beings for what they are. Our Prophet, Muhammad (SA) is the best of those doctors and the most superior of them. The scientific proof on that is the Noble Qur’an. This Book has no parallel in explaining the causes of illnesses of thoughts, morals, and personal and social practices. It also has their treatment. The examples we have already presented from the guidance of the Qur’an are sufficient.</w:t>
      </w:r>
    </w:p>
    <w:p w:rsidR="008529FA" w:rsidRDefault="008529FA" w:rsidP="00E61A54">
      <w:r>
        <w:t>Practical Dimension:</w:t>
      </w:r>
    </w:p>
    <w:p w:rsidR="008529FA" w:rsidRDefault="008529FA" w:rsidP="00E61A54">
      <w:r>
        <w:lastRenderedPageBreak/>
        <w:t>The Qur’an was revealed to a society afflicted with the worst of human spiritual illnesses. The mental decline had reached to such a level that every tribe had their own idol, specific to them. In fact, every family had an idol. At times, they made the idols out of dates, worshipped them, prostrated to them in the morning and when they felt hungry they ate their god.</w:t>
      </w:r>
    </w:p>
    <w:p w:rsidR="008529FA" w:rsidRDefault="008529FA" w:rsidP="00E61A54">
      <w:r>
        <w:t>Hence, the Qur’an came and treated their afflicted minds. It praised the Creator of the universe as: Allah is He besides Whom there is no god, the Everliving, the Self-subsisting by Whom all subsist; slumber does not overtake Him nor sleep; whatever is in the heavens and whatever is in the earth is His; who is he that can intercede with Him but by His permission? He knows what is before them and what is behind them, and they cannot comprehend anything out of His knowledge except what He pleases, His knowledge extends over the heavens and the earth, and the preservation of them both tires Him not, and He is the Most High, the Great</w:t>
      </w:r>
      <w:proofErr w:type="gramStart"/>
      <w:r>
        <w:t>.[</w:t>
      </w:r>
      <w:proofErr w:type="gramEnd"/>
      <w:r>
        <w:t>1] Thus, they fell in prostration and said: Glory be to my Lord the High and praise be Him.</w:t>
      </w:r>
    </w:p>
    <w:p w:rsidR="008529FA" w:rsidRDefault="008529FA" w:rsidP="00E61A54">
      <w:r>
        <w:t>From the human emotional dimension, we notice that the society, in which the Prophet (SA) was sent in, was described with extreme hard heartedness. A father would bury his daughter alive with his own hands</w:t>
      </w:r>
      <w:proofErr w:type="gramStart"/>
      <w:r>
        <w:t>.[</w:t>
      </w:r>
      <w:proofErr w:type="gramEnd"/>
      <w:r>
        <w:t>2] Then Prophet Muhammad (SA) made live the human emotions in them in such a way that they changed into the most merciful victorious Ummah. When they conquered Egypt, they saw a dove that had made her nest on a tent from the tents of the army. When the army decided to travel on, they left the tent for the bird as they did not wish to raze its nest. Thus, the city that was founded there was named Fustat after the name of the tent</w:t>
      </w:r>
      <w:proofErr w:type="gramStart"/>
      <w:r>
        <w:t>.[</w:t>
      </w:r>
      <w:proofErr w:type="gramEnd"/>
      <w:r>
        <w:t>3]</w:t>
      </w:r>
    </w:p>
    <w:p w:rsidR="008529FA" w:rsidRDefault="008529FA" w:rsidP="00E61A54">
      <w:r>
        <w:t xml:space="preserve">He (SA) eliminated the arrogance of the rich over the poor to an extent that once a rich man wearing clean clothes was sitting in </w:t>
      </w:r>
      <w:r>
        <w:lastRenderedPageBreak/>
        <w:t>the presence of the Messenger of Allah (SA). A very poor person came and sat next to him. Consequently the rich man collected his dress from the poor person’s side. Therefore, the Prophet (SA) asked him: Did you fear that his poverty may come to you?</w:t>
      </w:r>
    </w:p>
    <w:p w:rsidR="008529FA" w:rsidRDefault="008529FA" w:rsidP="00E61A54">
      <w:r>
        <w:t>He said: No.</w:t>
      </w:r>
    </w:p>
    <w:p w:rsidR="008529FA" w:rsidRDefault="008529FA" w:rsidP="00E61A54">
      <w:r>
        <w:t>The Prophet (SA) asked: Did you fear that your wealth may go to him?</w:t>
      </w:r>
    </w:p>
    <w:p w:rsidR="008529FA" w:rsidRDefault="008529FA" w:rsidP="00E61A54">
      <w:r>
        <w:t>He replied: No.</w:t>
      </w:r>
    </w:p>
    <w:p w:rsidR="008529FA" w:rsidRDefault="008529FA" w:rsidP="00E61A54">
      <w:r>
        <w:t>The Prophet (SA) then asked: Then did you fear that he may make your clothes dirty?</w:t>
      </w:r>
    </w:p>
    <w:p w:rsidR="008529FA" w:rsidRDefault="008529FA" w:rsidP="00E61A54">
      <w:r>
        <w:t>He answered: No.</w:t>
      </w:r>
    </w:p>
    <w:p w:rsidR="008529FA" w:rsidRDefault="008529FA" w:rsidP="00E61A54">
      <w:r>
        <w:t>Hence, the Prophet (SA) asked: Then what made you do what you did?</w:t>
      </w:r>
    </w:p>
    <w:p w:rsidR="008529FA" w:rsidRDefault="008529FA" w:rsidP="00E61A54">
      <w:r>
        <w:t>Therefore, the man replied: I have in me a Satan that beautifies all evil to me and makes every good look evil to me. However, I am willing to give half of my wealth for him.</w:t>
      </w:r>
    </w:p>
    <w:p w:rsidR="008529FA" w:rsidRDefault="008529FA" w:rsidP="00E61A54">
      <w:r>
        <w:t>The Messenger of Allah (SA) asked the one in difficulty: Do you accept?</w:t>
      </w:r>
    </w:p>
    <w:p w:rsidR="008529FA" w:rsidRDefault="008529FA" w:rsidP="00E61A54">
      <w:r>
        <w:t>He replied: No.</w:t>
      </w:r>
    </w:p>
    <w:p w:rsidR="008529FA" w:rsidRDefault="008529FA" w:rsidP="00E61A54">
      <w:r>
        <w:t>The rich man asked: Why not?</w:t>
      </w:r>
    </w:p>
    <w:p w:rsidR="008529FA" w:rsidRDefault="008529FA" w:rsidP="00E61A54">
      <w:r>
        <w:t>He said: I fear that what has entered you may also enter me</w:t>
      </w:r>
      <w:proofErr w:type="gramStart"/>
      <w:r>
        <w:t>.[</w:t>
      </w:r>
      <w:proofErr w:type="gramEnd"/>
      <w:r>
        <w:t>4]</w:t>
      </w:r>
    </w:p>
    <w:p w:rsidR="008529FA" w:rsidRDefault="008529FA" w:rsidP="00E61A54">
      <w:r>
        <w:t xml:space="preserve">What training is this that inserted the spirit of generosity in the </w:t>
      </w:r>
      <w:proofErr w:type="gramStart"/>
      <w:r>
        <w:t>rich</w:t>
      </w:r>
      <w:proofErr w:type="gramEnd"/>
      <w:r>
        <w:t xml:space="preserve"> and changed his arrogance to modesty? And inserted the long sightedness and high aspiration in the poor and changed his humility to dignity.</w:t>
      </w:r>
    </w:p>
    <w:p w:rsidR="008529FA" w:rsidRDefault="008529FA" w:rsidP="00E61A54">
      <w:r>
        <w:lastRenderedPageBreak/>
        <w:t>The Qur’anic training was able to eliminate the overwhelming of the powerful over the weak. As we see in the story of Malik al-Ashtar below:</w:t>
      </w:r>
    </w:p>
    <w:p w:rsidR="008529FA" w:rsidRDefault="008529FA" w:rsidP="00E61A54">
      <w:r>
        <w:t xml:space="preserve">The Islamic state had earned the sovereignty over Roman Empire and the Persia. At the time, Malik al-Ashtar was the commander in chief of the forces of the Commander of the Faithful, </w:t>
      </w:r>
      <w:r>
        <w:rPr>
          <w:rFonts w:ascii="Cambria Math" w:hAnsi="Cambria Math" w:cs="Cambria Math"/>
        </w:rPr>
        <w:t>ᶜ</w:t>
      </w:r>
      <w:r>
        <w:t>Ali (AS). One day, Malik was passing through the market in Kufah. He was wearing unworked shirt and a turban from the same material. Some market men saw Malik, made fun of him and threw a bullet at him to disrespect him. However, Malik passed by and did not pay attention. The other man was asked, “Woe be to you! Do you know who you have thrown at?”</w:t>
      </w:r>
    </w:p>
    <w:p w:rsidR="008529FA" w:rsidRDefault="008529FA" w:rsidP="00E61A54">
      <w:r>
        <w:t>He replied, “No.”</w:t>
      </w:r>
    </w:p>
    <w:p w:rsidR="008529FA" w:rsidRDefault="008529FA" w:rsidP="00E61A54">
      <w:r>
        <w:t>Thus, he was told, “This was Malik, the companion of the Commander of the Faithful (AS).”</w:t>
      </w:r>
    </w:p>
    <w:p w:rsidR="008529FA" w:rsidRDefault="008529FA" w:rsidP="00E61A54">
      <w:r>
        <w:t>The man started trembling. He went after Malik to ask him for forgiveness. Thus, he found him who had entered a mosque and was praying. When Malik started to go away the man threw himself to his feet and started kissing them. Thus, Malik asked him, “What is this?”</w:t>
      </w:r>
    </w:p>
    <w:p w:rsidR="008529FA" w:rsidRDefault="008529FA" w:rsidP="00E61A54">
      <w:r>
        <w:t>Hence, the man answered, “I ask you to excuse me for what I did.”</w:t>
      </w:r>
    </w:p>
    <w:p w:rsidR="008529FA" w:rsidRDefault="008529FA" w:rsidP="00E61A54">
      <w:r>
        <w:t>Malik responded, “There is no problem. I swear by God! I did not enter the mosque but to ask for your forgiveness (from Allah).”[5]</w:t>
      </w:r>
    </w:p>
    <w:p w:rsidR="008529FA" w:rsidRDefault="008529FA" w:rsidP="00E61A54">
      <w:r>
        <w:t xml:space="preserve">The affect of Qur’anic training on Malik was that the pride of high post did not take away from him the modesty of a believing servant to the Ever-Living, the Self-Subsisting, the Mighty and High. He paid back the one that disrespected him with the best gift, who was in predicament not knowing what is going to happen </w:t>
      </w:r>
      <w:r>
        <w:lastRenderedPageBreak/>
        <w:t>to him. Malik had interceded to Allah, the Exalted, seeking forgiveness for him.</w:t>
      </w:r>
    </w:p>
    <w:p w:rsidR="008529FA" w:rsidRDefault="008529FA" w:rsidP="00E61A54">
      <w:r>
        <w:t>This was the training that eliminated the ethnic differences that were firmly established in the souls. Of these was the ethnic prejudice between the Arabs and the Persians etc. When some objected to Salman the Persian and his likes, sitting in the gathering of the Prophet (SA) next to Arabian tribal personalities and wanted the Prophet to have a separate sitting with them, he answered them with the Word of the Exalted: And withhold yourself with those who call on their Lord morning and evening desiring His goodwill, and let not your eyes pass from them, desiring the beauties of this world's life; and do not follow him whose heart We have made unmindful to Our remembrance, and he follows his low desires and his case is one in which due bounds are exceeded.[6] Thus, Salman had become the ruler of al-Mada’in. His salary was five thousand. Whenever he was given his salary, he would give it in charity. He used to eat food made by his own hands. He had a garment; he would use it to lie down on and of the same he would cover himself</w:t>
      </w:r>
      <w:proofErr w:type="gramStart"/>
      <w:r>
        <w:t>.[</w:t>
      </w:r>
      <w:proofErr w:type="gramEnd"/>
      <w:r>
        <w:t>7]</w:t>
      </w:r>
    </w:p>
    <w:p w:rsidR="008529FA" w:rsidRDefault="008529FA" w:rsidP="00E61A54">
      <w:r>
        <w:t>Likewise, it eliminated the racial and colour differences. Thus, Bilal, the black slave, became the special caller for prayer for the Prophet (SA) and his close companion. When some of the Quraysh objected saying: Could Muhammad not find someone other than this black crow as a caller for prayer</w:t>
      </w:r>
      <w:proofErr w:type="gramStart"/>
      <w:r>
        <w:t>?[</w:t>
      </w:r>
      <w:proofErr w:type="gramEnd"/>
      <w:r>
        <w:t>8] The response of the Prophet (SA) to them was the Word of the Exalted: O you men! surely We have created you of a male and a female, and made you tribes and families that you may know each other; surely the most honorable of you with Allah is the one among you most careful (of his duty); surely Allah is Knowing, Aware.[9]</w:t>
      </w:r>
    </w:p>
    <w:p w:rsidR="008529FA" w:rsidRDefault="008529FA" w:rsidP="00E61A54">
      <w:r>
        <w:t xml:space="preserve">The Qur’an has placed in a tree, the roots of which are knowledge and recognition. Its stem is the faith in God and the </w:t>
      </w:r>
      <w:r>
        <w:lastRenderedPageBreak/>
        <w:t xml:space="preserve">Return. Its branches are commendable talents and good manners. Its flowers are piety and godfearingness. Its fruits are wise words and admirable actions. Have you not considered how Allah sets forth a parable of a good word (being) like a good tree, whose root is firm and whose branches are in heaven, yielding its fruit in every season by the permission of its Lord?[10] </w:t>
      </w:r>
    </w:p>
    <w:p w:rsidR="008529FA" w:rsidRDefault="008529FA" w:rsidP="00E61A54">
      <w:r>
        <w:t>***</w:t>
      </w:r>
    </w:p>
    <w:p w:rsidR="008529FA" w:rsidRDefault="008529FA" w:rsidP="00E61A54">
      <w:r>
        <w:t xml:space="preserve">With this education and this training of the Qur’an, the tree of humanity gave fruit with the work of the Prophet (SA). He presented the best unique fruit to the mankind in the shape of </w:t>
      </w:r>
      <w:r>
        <w:rPr>
          <w:rFonts w:ascii="Cambria Math" w:hAnsi="Cambria Math" w:cs="Cambria Math"/>
        </w:rPr>
        <w:t>ᶜ</w:t>
      </w:r>
      <w:r>
        <w:t>Ali ibn Abu Talib (AS).</w:t>
      </w:r>
    </w:p>
    <w:p w:rsidR="008529FA" w:rsidRDefault="008529FA" w:rsidP="00E61A54">
      <w:r>
        <w:t>It would be adequate to mention a few lines from the comprehensive of his intellectual and practical virtues:</w:t>
      </w:r>
    </w:p>
    <w:p w:rsidR="008529FA" w:rsidRDefault="008529FA" w:rsidP="00E61A54">
      <w:r>
        <w:t>His decency made him not to illustrate his knowledge and understanding in the life-time of the Prophet (SA). Hence, he was a moon under the shadow of a sun.</w:t>
      </w:r>
    </w:p>
    <w:p w:rsidR="008529FA" w:rsidRDefault="008529FA" w:rsidP="00E61A54">
      <w:r>
        <w:t>After the Prophet, he faced circumstances where he was covered by suppression and was prohibited to give rays of his light to the people.</w:t>
      </w:r>
    </w:p>
    <w:p w:rsidR="008529FA" w:rsidRDefault="008529FA" w:rsidP="00E61A54">
      <w:r>
        <w:t>Then for about five years, during which he ruled, he was face with difficult battles: the battles of Jamal, Siffin and Nihrawan.</w:t>
      </w:r>
    </w:p>
    <w:p w:rsidR="008529FA" w:rsidRDefault="008529FA" w:rsidP="00E61A54">
      <w:r>
        <w:t>However, during this short period, when he was given a cushion to rest and speak, he spoke better than the words of all the creation but below the words of the Creator. This is according to the expression by a Sunni writer, Ibn Abu al-Hadid</w:t>
      </w:r>
      <w:proofErr w:type="gramStart"/>
      <w:r>
        <w:t>.[</w:t>
      </w:r>
      <w:proofErr w:type="gramEnd"/>
      <w:r>
        <w:t>11]</w:t>
      </w:r>
    </w:p>
    <w:p w:rsidR="008529FA" w:rsidRDefault="008529FA" w:rsidP="00E61A54">
      <w:r>
        <w:t xml:space="preserve">Whoever pays attention to the facts of his first sermon in Nahj al-Balagha regarding the recognition of Allah, the Exalted, he will see that </w:t>
      </w:r>
      <w:r>
        <w:rPr>
          <w:rFonts w:ascii="Cambria Math" w:hAnsi="Cambria Math" w:cs="Cambria Math"/>
        </w:rPr>
        <w:t>ᶜ</w:t>
      </w:r>
      <w:r>
        <w:t xml:space="preserve">Ali (AS) is an ocean encompassing the intellectual and practical wisdom. This can also be seen in the subtleties of the </w:t>
      </w:r>
      <w:r>
        <w:lastRenderedPageBreak/>
        <w:t>sermon where he describes the pious, personal governing and the letter he wrote to Malik al-Ashtar explaining principles of administration and political system. One should bear in mind; these three masterpieces are only drops from the ocean, whose waves are striking with knowledge, recognition, articulation and eloquence.</w:t>
      </w:r>
    </w:p>
    <w:p w:rsidR="008529FA" w:rsidRDefault="008529FA" w:rsidP="00E61A54">
      <w:r>
        <w:t>When he went forward in the battle, the History has not witnessed more courageous than him. He used to wear an armour that did not cover the back</w:t>
      </w:r>
      <w:proofErr w:type="gramStart"/>
      <w:r>
        <w:t>.[</w:t>
      </w:r>
      <w:proofErr w:type="gramEnd"/>
      <w:r>
        <w:t>12] In one night alone, he fought till morning and they counted 523 sounds of Allahu Akbar. With saying each Allahu Akbar he would kill an enemy of Allah</w:t>
      </w:r>
      <w:proofErr w:type="gramStart"/>
      <w:r>
        <w:t>.[</w:t>
      </w:r>
      <w:proofErr w:type="gramEnd"/>
      <w:r>
        <w:t>13]</w:t>
      </w:r>
    </w:p>
    <w:p w:rsidR="008529FA" w:rsidRDefault="008529FA" w:rsidP="00E61A54">
      <w:r>
        <w:t>In the same night, known as laylat al-Harir, he stood up between the two armies and prayed his nightly prayers. He performed the rituals of service to his Lord. Thus, he commanded that his praying mat be spread in between the two sides. He entered the prayer before his Lord unconcerned about the shooting arrows infront of him and on his sides, until he completed his supererogatory prayers</w:t>
      </w:r>
      <w:proofErr w:type="gramStart"/>
      <w:r>
        <w:t>.[</w:t>
      </w:r>
      <w:proofErr w:type="gramEnd"/>
      <w:r>
        <w:t>14] Therefore, nothing stopped him from service to Allah like any other time.</w:t>
      </w:r>
    </w:p>
    <w:p w:rsidR="008529FA" w:rsidRDefault="008529FA" w:rsidP="00E61A54">
      <w:r>
        <w:t xml:space="preserve">When the Muslims were under attack in a battle and were escaping from fighting with the heroic warriors like </w:t>
      </w:r>
      <w:r>
        <w:rPr>
          <w:rFonts w:ascii="Cambria Math" w:hAnsi="Cambria Math" w:cs="Cambria Math"/>
        </w:rPr>
        <w:t>ᶜ</w:t>
      </w:r>
      <w:r>
        <w:t xml:space="preserve">Amr ibn </w:t>
      </w:r>
      <w:r>
        <w:rPr>
          <w:rFonts w:ascii="Cambria Math" w:hAnsi="Cambria Math" w:cs="Cambria Math"/>
        </w:rPr>
        <w:t>ᶜ</w:t>
      </w:r>
      <w:r>
        <w:t xml:space="preserve">Abd Wudd, he would go forward saying: I will take him on, O Messenger of Allah! He advanced to him with firm steps and heart linked with Allah. He did not take long before he hit a Hashimite stroke that braided him to the ground. Thus, on that day, the Prophet (SA) announced: The battle of </w:t>
      </w:r>
      <w:r>
        <w:rPr>
          <w:rFonts w:ascii="Cambria Math" w:hAnsi="Cambria Math" w:cs="Cambria Math"/>
        </w:rPr>
        <w:t>ᶜ</w:t>
      </w:r>
      <w:r>
        <w:t xml:space="preserve">Ali ibn Abu Talib with </w:t>
      </w:r>
      <w:r>
        <w:rPr>
          <w:rFonts w:ascii="Cambria Math" w:hAnsi="Cambria Math" w:cs="Cambria Math"/>
        </w:rPr>
        <w:t>ᶜ</w:t>
      </w:r>
      <w:r>
        <w:t xml:space="preserve">Amr ibn </w:t>
      </w:r>
      <w:r>
        <w:rPr>
          <w:rFonts w:ascii="Cambria Math" w:hAnsi="Cambria Math" w:cs="Cambria Math"/>
        </w:rPr>
        <w:t>ᶜ</w:t>
      </w:r>
      <w:r>
        <w:t>Abd Wudd, on the day of Trenches is better than the all the actions of my Ummah upto the Day of Judgement</w:t>
      </w:r>
      <w:proofErr w:type="gramStart"/>
      <w:r>
        <w:t>.[</w:t>
      </w:r>
      <w:proofErr w:type="gramEnd"/>
      <w:r>
        <w:t>15]</w:t>
      </w:r>
    </w:p>
    <w:p w:rsidR="008529FA" w:rsidRDefault="008529FA" w:rsidP="00E61A54">
      <w:r>
        <w:t xml:space="preserve">When the Muslims were frightened from the Jews of Khaybar and they were beaten by the lissome arrows of the guards from their </w:t>
      </w:r>
      <w:r>
        <w:lastRenderedPageBreak/>
        <w:t xml:space="preserve">strong castle. They were terrified by the dread of the famous Jewish riders, like Marhab… </w:t>
      </w:r>
      <w:r>
        <w:rPr>
          <w:rFonts w:ascii="Cambria Math" w:hAnsi="Cambria Math" w:cs="Cambria Math"/>
        </w:rPr>
        <w:t>ᶜ</w:t>
      </w:r>
      <w:r>
        <w:t xml:space="preserve">Ali (AS) came forward and persist his attacked to the top of the hill all alone, while he was defending the flood of arrows and stones from the guards of the fort. He fought until he reached the gate of the fort and unrolled it. Marhab came to combat him so </w:t>
      </w:r>
      <w:r>
        <w:rPr>
          <w:rFonts w:ascii="Cambria Math" w:hAnsi="Cambria Math" w:cs="Cambria Math"/>
        </w:rPr>
        <w:t>ᶜ</w:t>
      </w:r>
      <w:r>
        <w:t>Ali (AS) cut him in two halves. After killing Marhab, he killed another seventy horsemen. He called Allahu Akbar, announcing the victory. Hence, the Muslims came and joined him. The Muslims and the Jews were all stunned by his battle</w:t>
      </w:r>
      <w:proofErr w:type="gramStart"/>
      <w:r>
        <w:t>.[</w:t>
      </w:r>
      <w:proofErr w:type="gramEnd"/>
      <w:r>
        <w:t>16]</w:t>
      </w:r>
    </w:p>
    <w:p w:rsidR="008529FA" w:rsidRDefault="008529FA" w:rsidP="00E61A54">
      <w:r>
        <w:t>This warrior, from whom the flanks of the fighters quivered with fear, had combined courageousness and fear of Allah. When he used to prepare for the prayer, his colour would change and his body would start to shiver. Thus, they asked him the reason for that. He replied: The time has come for the trust, which Allah, the Exalted, presented to the heavens, the Earth and the mountains and they refused to take the burden, whilst the man took it</w:t>
      </w:r>
      <w:proofErr w:type="gramStart"/>
      <w:r>
        <w:t>…[</w:t>
      </w:r>
      <w:proofErr w:type="gramEnd"/>
      <w:r>
        <w:t>17]</w:t>
      </w:r>
    </w:p>
    <w:p w:rsidR="008529FA" w:rsidRDefault="008529FA" w:rsidP="00E61A54">
      <w:r>
        <w:t xml:space="preserve">This warrior, whom the skin of the fighters shakes from his strength in the battle fields, when the night prevails, he is completely restless and says crying: O vicious world! Be away from me, why do you come in front of me like this? Do you want to allure me? Allah </w:t>
      </w:r>
      <w:proofErr w:type="gramStart"/>
      <w:r>
        <w:t>forbid</w:t>
      </w:r>
      <w:proofErr w:type="gramEnd"/>
      <w:r>
        <w:t xml:space="preserve"> that I should be allured and tempted by you and your pleasures. It is not possible. Go and try your allurements on somebody else. I do not desire to own you and do not want to have you. I have forsaken you thrice. It is like divorcing a woman thrice after which act she cannot be taken back as a wife…Sad is the plight of those who want to acquire you. They do not provide for the Hereafter. They have to pass through a long journey over a very difficult road towards a sat destination</w:t>
      </w:r>
      <w:proofErr w:type="gramStart"/>
      <w:r>
        <w:t>.[</w:t>
      </w:r>
      <w:proofErr w:type="gramEnd"/>
      <w:r>
        <w:t>18]</w:t>
      </w:r>
    </w:p>
    <w:p w:rsidR="008529FA" w:rsidRDefault="008529FA" w:rsidP="00E61A54">
      <w:r>
        <w:lastRenderedPageBreak/>
        <w:t>Once a Bedouin begged from him, therefore he ordered for him one thousand. The representative asked, “From gold or silver?” Thus, he (AS) responded: They are both stones for me. Give the Bedouin more beneficial of the two</w:t>
      </w:r>
      <w:proofErr w:type="gramStart"/>
      <w:r>
        <w:t>.[</w:t>
      </w:r>
      <w:proofErr w:type="gramEnd"/>
      <w:r>
        <w:t>19]</w:t>
      </w:r>
    </w:p>
    <w:p w:rsidR="008529FA" w:rsidRDefault="008529FA" w:rsidP="00E61A54">
      <w:r>
        <w:t>In which nation or people have you seen courage combined with generosity in the battle field? As an infidel said to him, “O son of Abu Talib, grant me your sword.” Thus, he threw it to him. Hence, the infidel asked, “Amazing, O son of Abu Talib! In such a time, you gave me your sword?”</w:t>
      </w:r>
    </w:p>
    <w:p w:rsidR="008529FA" w:rsidRDefault="008529FA" w:rsidP="00E61A54">
      <w:r>
        <w:t>Thus, he replied: O man! You spread your hand with a request before me and it is not generosity to reject the asking.</w:t>
      </w:r>
    </w:p>
    <w:p w:rsidR="008529FA" w:rsidRDefault="008529FA" w:rsidP="00E61A54">
      <w:r>
        <w:t>The disbelieving man threw himself to the ground and said, “This is the practice of the Religious.” Then he kissed his feet and professed Islam</w:t>
      </w:r>
      <w:proofErr w:type="gramStart"/>
      <w:r>
        <w:t>.[</w:t>
      </w:r>
      <w:proofErr w:type="gramEnd"/>
      <w:r>
        <w:t>20]</w:t>
      </w:r>
    </w:p>
    <w:p w:rsidR="008529FA" w:rsidRDefault="008529FA" w:rsidP="00E61A54">
      <w:r>
        <w:t>Ibn al-Zubayr said to him, “I have found in the accounts of my father that your father owed him eighty thousand dirhams.”</w:t>
      </w:r>
    </w:p>
    <w:p w:rsidR="008529FA" w:rsidRDefault="008529FA" w:rsidP="00E61A54">
      <w:r>
        <w:t>Thus, he replied: Indeed, your father is truthful. So he paid him the amount.</w:t>
      </w:r>
    </w:p>
    <w:p w:rsidR="008529FA" w:rsidRDefault="008529FA" w:rsidP="00E61A54">
      <w:r>
        <w:t>Ibn al-Zubayr then came to him and said, “I made a mistake in what I said. It was my father who owed your father that amount.”</w:t>
      </w:r>
    </w:p>
    <w:p w:rsidR="008529FA" w:rsidRDefault="008529FA" w:rsidP="00E61A54">
      <w:r>
        <w:t>The Imam (AS) answered: I forgive your father the amount and what I gave you is yours from me</w:t>
      </w:r>
      <w:proofErr w:type="gramStart"/>
      <w:r>
        <w:t>.[</w:t>
      </w:r>
      <w:proofErr w:type="gramEnd"/>
      <w:r>
        <w:t>21]</w:t>
      </w:r>
    </w:p>
    <w:p w:rsidR="008529FA" w:rsidRDefault="008529FA" w:rsidP="00E61A54">
      <w:r>
        <w:t>Has the world seen a ruler whose government extends from Egypt to Khurasan, that if he sees a woman carrying a waterskin, he takes it from her and carries it to her house? Then when morning comes, he went to provide for them. He cooked food for them and fed the children. When the woman recognised her, she asked him to excuse her. Thus, he responded: In fact, I am embarrassed from you, O servant woman of Allah</w:t>
      </w:r>
      <w:proofErr w:type="gramStart"/>
      <w:r>
        <w:t>![</w:t>
      </w:r>
      <w:proofErr w:type="gramEnd"/>
      <w:r>
        <w:t>22]</w:t>
      </w:r>
    </w:p>
    <w:p w:rsidR="008529FA" w:rsidRDefault="008529FA" w:rsidP="00E61A54">
      <w:r>
        <w:lastRenderedPageBreak/>
        <w:t xml:space="preserve">Once, </w:t>
      </w:r>
      <w:r>
        <w:rPr>
          <w:rFonts w:ascii="Cambria Math" w:hAnsi="Cambria Math" w:cs="Cambria Math"/>
        </w:rPr>
        <w:t>ᶜ</w:t>
      </w:r>
      <w:r>
        <w:t>Ali (AS) came to the market while a slave was with him. He was the caliph at the time. He bought two shirts and made the slave wear the better of the two and wore the other himself. This was to please the young man as he desired the better one</w:t>
      </w:r>
      <w:proofErr w:type="gramStart"/>
      <w:r>
        <w:t>.[</w:t>
      </w:r>
      <w:proofErr w:type="gramEnd"/>
      <w:r>
        <w:t>23]</w:t>
      </w:r>
      <w:r>
        <w:cr/>
        <w:t>Who has seen a ruler, who has treasures of gold and silver under him and says: By Allah, I have been putting patches in my shirts so much that now I feel shy of the patcher</w:t>
      </w:r>
      <w:proofErr w:type="gramStart"/>
      <w:r>
        <w:t>.[</w:t>
      </w:r>
      <w:proofErr w:type="gramEnd"/>
      <w:r>
        <w:t>24]</w:t>
      </w:r>
    </w:p>
    <w:p w:rsidR="008529FA" w:rsidRDefault="008529FA" w:rsidP="00E61A54">
      <w:r>
        <w:t>Whenever he finished distributing the spoils, he would pray two cycles of prayers and would say: Praise be to Allah, who took me out of it the same as I had entered it</w:t>
      </w:r>
      <w:proofErr w:type="gramStart"/>
      <w:r>
        <w:t>.[</w:t>
      </w:r>
      <w:proofErr w:type="gramEnd"/>
      <w:r>
        <w:t>25]</w:t>
      </w:r>
    </w:p>
    <w:p w:rsidR="008529FA" w:rsidRDefault="008529FA" w:rsidP="00E61A54">
      <w:r>
        <w:t>During his reign, he (AS) presented his own sword for sale in the market and said: By Allah, even if I had price of a loincloth then I would have not sold this</w:t>
      </w:r>
      <w:proofErr w:type="gramStart"/>
      <w:r>
        <w:t>.[</w:t>
      </w:r>
      <w:proofErr w:type="gramEnd"/>
      <w:r>
        <w:t>26]</w:t>
      </w:r>
    </w:p>
    <w:p w:rsidR="008529FA" w:rsidRDefault="008529FA" w:rsidP="00E61A54">
      <w:r>
        <w:t>Whenever he was afflicted with a calamity, he would pray a thousand cycles [rak</w:t>
      </w:r>
      <w:r>
        <w:rPr>
          <w:rFonts w:ascii="Cambria Math" w:hAnsi="Cambria Math" w:cs="Cambria Math"/>
        </w:rPr>
        <w:t>ᶜ</w:t>
      </w:r>
      <w:r>
        <w:t>at] of prayer, give charity to sixty poor people and fast for three days.</w:t>
      </w:r>
    </w:p>
    <w:p w:rsidR="008529FA" w:rsidRDefault="008529FA" w:rsidP="00E61A54">
      <w:r>
        <w:t>He had freed one thousand slaves with the hard work of his own hands. And when he parted this world, he had a loan of eight hundred thousand dirhams</w:t>
      </w:r>
      <w:proofErr w:type="gramStart"/>
      <w:r>
        <w:t>.[</w:t>
      </w:r>
      <w:proofErr w:type="gramEnd"/>
      <w:r>
        <w:t>27]</w:t>
      </w:r>
    </w:p>
    <w:p w:rsidR="008529FA" w:rsidRDefault="008529FA" w:rsidP="00E61A54">
      <w:r>
        <w:t>The night before he was struck with the sword, he went to the house of his daughter to open the fast with her. This dinner table of the ruler of an extensive country did not have more than two breads made from barley. O my daughter! Are you presenting your father with two condiments in one plate? Thus, he opened his fast with bread and salt, and did not even touch the milk. This was so that his dinner table is not more colourful than that of his subjects</w:t>
      </w:r>
      <w:proofErr w:type="gramStart"/>
      <w:r>
        <w:t>.[</w:t>
      </w:r>
      <w:proofErr w:type="gramEnd"/>
      <w:r>
        <w:t>28]</w:t>
      </w:r>
    </w:p>
    <w:p w:rsidR="008529FA" w:rsidRDefault="008529FA" w:rsidP="00E61A54">
      <w:r>
        <w:t xml:space="preserve">Where would you see a ruler in the History, who possesses a country that extends from Khurasan to Egypt and places a schedual of behaviour for himself, his officials and ones under his </w:t>
      </w:r>
      <w:r>
        <w:lastRenderedPageBreak/>
        <w:t xml:space="preserve">guardianship? The example of that is recorded in his letter to </w:t>
      </w:r>
      <w:r>
        <w:rPr>
          <w:rFonts w:ascii="Cambria Math" w:hAnsi="Cambria Math" w:cs="Cambria Math"/>
        </w:rPr>
        <w:t>ᶜ</w:t>
      </w:r>
      <w:r>
        <w:t>Uthman ibn Hunayf, the governor of Basra. He wrote this letter when a report was made to him about the governor attending to an invitation by someone wealthy:</w:t>
      </w:r>
    </w:p>
    <w:p w:rsidR="008529FA" w:rsidRDefault="008529FA" w:rsidP="00E61A54">
      <w:r>
        <w:t>Ibn Hunayf! I have received information that a person of Basra invited you to a dinner and you immediately accepted the invitation. I have also heard that very sumptuous meals were served there! Finest varieties of viands were placed before you in large plates and you enjoyed them. I am sorry to hear the news. I never expected that you would accept the invitation of a person who invites big officers and rich people and from whose doors poor persons and hungry paupers are turned away rudely.</w:t>
      </w:r>
    </w:p>
    <w:p w:rsidR="008529FA" w:rsidRDefault="008529FA" w:rsidP="00E61A54">
      <w:r>
        <w:t>Look carefully into the things which you eat. If there is even a shade of their being obtained unlawfully then throw them away, only eat those things about which you are perfectly certain that they are obtained by honest means.</w:t>
      </w:r>
    </w:p>
    <w:p w:rsidR="008529FA" w:rsidRDefault="008529FA" w:rsidP="00E61A54">
      <w:r>
        <w:t>You must know Ibn Hunayf, that for everyone who follows a religion there is a leader and a guide from whom the follower learns the canons of that religion and the ways of leading a pious life. Now look to your Imam (Imam Ali (a) meant himself). In this world he has satisfied himself with two old, torn and coarse garments and two pieces of bread (one in the morning and one in the evening). I know that to adopt such a hard way of life is beyond you but at least try to be pious. Try to follow me and be my companion in virtue, piety and simple living. I swear by Allah that from this world I have neither amassed gold nor have I gathered wealth and possessions nor have I changed these coarse and old garments of mine with even an ordinary raiment from your treasury (nor did I gain control of any land even as little as a hand-span. I did not take anything from it like the aliment of a female donkey)…</w:t>
      </w:r>
    </w:p>
    <w:p w:rsidR="008529FA" w:rsidRDefault="008529FA" w:rsidP="00E61A54">
      <w:r>
        <w:lastRenderedPageBreak/>
        <w:t>If I had so wanted I could have very easily found ways and means to provide for myself the purest honey, the best variety of wheat and the finest silk clothes that could be woven. But it is not possible for inordinate cravings to overcome me and it is not possible that greediness persuades me to acquire the best provisions when in Hijaz and Yemen there may be people who have no hope of obtaining a piece of bread and who have never satisfied their hunger fully…[29]</w:t>
      </w:r>
    </w:p>
    <w:p w:rsidR="008529FA" w:rsidRDefault="008529FA" w:rsidP="00E61A54">
      <w:r>
        <w:t>Indeed, the Islamic state manifests in the mirror of the existence of the ruler, the centre of his rule was Kufa. However, the possibility that someone in Hijaz or Yemen may be hungry stopped him from extending his hand to delicious food. Neither did he (AS) change the coarse and old garments of his with even an ordinary raiment from the treasury, nor did he (AS) gain control of any land even as little as a hand-span. That is how his food, dress and house were in this world. This was with the intention that he should not have a better living standard than the poorest subjects.</w:t>
      </w:r>
    </w:p>
    <w:p w:rsidR="008529FA" w:rsidRDefault="008529FA" w:rsidP="00E61A54">
      <w:r>
        <w:t>The Imam (AS) implemented justice around his government. This was such, when he saw his armour with a Jewish person, he (AS) said to him: This is my armour that dropped from the back of my camel.</w:t>
      </w:r>
    </w:p>
    <w:p w:rsidR="008529FA" w:rsidRDefault="008529FA" w:rsidP="00E61A54">
      <w:r>
        <w:t>Therefore, the Jewish man replied, “This is my armour and is in my possession. If you disagree then a Muslim Judge will decide between us.”</w:t>
      </w:r>
    </w:p>
    <w:p w:rsidR="008529FA" w:rsidRDefault="008529FA" w:rsidP="00E61A54">
      <w:r>
        <w:t xml:space="preserve">Hence, they went to Shurayh. When he saw </w:t>
      </w:r>
      <w:r>
        <w:rPr>
          <w:rFonts w:ascii="Cambria Math" w:hAnsi="Cambria Math" w:cs="Cambria Math"/>
        </w:rPr>
        <w:t>ᶜ</w:t>
      </w:r>
      <w:r>
        <w:t xml:space="preserve">Ali (AS) coming, he came down from his place and made </w:t>
      </w:r>
      <w:r>
        <w:rPr>
          <w:rFonts w:ascii="Cambria Math" w:hAnsi="Cambria Math" w:cs="Cambria Math"/>
        </w:rPr>
        <w:t>ᶜ</w:t>
      </w:r>
      <w:r>
        <w:t xml:space="preserve">Ali (AS) sit in his place. Then </w:t>
      </w:r>
      <w:r>
        <w:rPr>
          <w:rFonts w:ascii="Cambria Math" w:hAnsi="Cambria Math" w:cs="Cambria Math"/>
        </w:rPr>
        <w:t>ᶜ</w:t>
      </w:r>
      <w:r>
        <w:t>Ali said: If a Muslim had disputed me then I would have sat in a similar position as him… He then said to the Jewish man: Take the armour!</w:t>
      </w:r>
    </w:p>
    <w:p w:rsidR="008529FA" w:rsidRDefault="008529FA" w:rsidP="00E61A54">
      <w:r>
        <w:lastRenderedPageBreak/>
        <w:t>The Jewish man responded, “Commander of the Faithful came with me to a Muslim Judge, the Judge passed a ruling and he accepted it! O Commander of the Faithful! You are, by Allah, telling the truth that your armour dropped from the back of your camel. I picked it up. I bear witness that there is no god but Allah and Muhammad is the Messenger of Allah.”</w:t>
      </w:r>
    </w:p>
    <w:p w:rsidR="008529FA" w:rsidRDefault="008529FA" w:rsidP="00E61A54">
      <w:proofErr w:type="gramStart"/>
      <w:r>
        <w:t xml:space="preserve">Thus, </w:t>
      </w:r>
      <w:r>
        <w:rPr>
          <w:rFonts w:ascii="Cambria Math" w:hAnsi="Cambria Math" w:cs="Cambria Math"/>
        </w:rPr>
        <w:t>ᶜ</w:t>
      </w:r>
      <w:r>
        <w:t>Ali (AS) granted it to him and gave him seven hundred.</w:t>
      </w:r>
      <w:proofErr w:type="gramEnd"/>
      <w:r>
        <w:t xml:space="preserve"> He was killed during the battle of Siffin (from </w:t>
      </w:r>
      <w:r>
        <w:rPr>
          <w:rFonts w:ascii="Cambria Math" w:hAnsi="Cambria Math" w:cs="Cambria Math"/>
        </w:rPr>
        <w:t>ᶜ</w:t>
      </w:r>
      <w:r>
        <w:t>Ali’s side)</w:t>
      </w:r>
      <w:proofErr w:type="gramStart"/>
      <w:r>
        <w:t>.[</w:t>
      </w:r>
      <w:proofErr w:type="gramEnd"/>
      <w:r>
        <w:t>30]</w:t>
      </w:r>
    </w:p>
    <w:p w:rsidR="008529FA" w:rsidRDefault="008529FA" w:rsidP="00E61A54">
      <w:r>
        <w:t>When the news reached him of a non-muslim woman living under the protection of Islam had her anklet robbed from her, he could not tolerate this oppression and breaking of the law and said: Even if a Muslim dies of grief after all this he is not to be blamed but rather there is justification for him before me.[31]</w:t>
      </w:r>
    </w:p>
    <w:p w:rsidR="008529FA" w:rsidRDefault="008529FA" w:rsidP="00E61A54">
      <w:r>
        <w:t>Once, he saw an elderly man begging in the street, so he asked: What is this?</w:t>
      </w:r>
    </w:p>
    <w:p w:rsidR="008529FA" w:rsidRDefault="008529FA" w:rsidP="00E61A54">
      <w:r>
        <w:t>The people replied, “O Commander of the Faithful, he is a Christian.”</w:t>
      </w:r>
    </w:p>
    <w:p w:rsidR="008529FA" w:rsidRDefault="008529FA" w:rsidP="00E61A54">
      <w:r>
        <w:t>Thus, he responded: You used when he was young and now that he is old and incapable, you have left him! Pay his expensis from the treasury [bayt al-mal]</w:t>
      </w:r>
      <w:proofErr w:type="gramStart"/>
      <w:r>
        <w:t>.[</w:t>
      </w:r>
      <w:proofErr w:type="gramEnd"/>
      <w:r>
        <w:t>32]</w:t>
      </w:r>
    </w:p>
    <w:p w:rsidR="008529FA" w:rsidRDefault="008529FA" w:rsidP="00E61A54">
      <w:r>
        <w:t>In observing the rights of the creation, even if the seven heavens and whatever is in between them were given to him, he would not deny an ant the shell of a barely grain.[33]</w:t>
      </w:r>
    </w:p>
    <w:p w:rsidR="008529FA" w:rsidRDefault="008529FA" w:rsidP="00E61A54">
      <w:r>
        <w:t xml:space="preserve">And in observing the rights of the Creator, he said: O God, I have not served </w:t>
      </w:r>
      <w:proofErr w:type="gramStart"/>
      <w:r>
        <w:t>You</w:t>
      </w:r>
      <w:proofErr w:type="gramEnd"/>
      <w:r>
        <w:t xml:space="preserve"> in yearning for Your Paradise, nor for the fear of Your Hell-fire. However, I found You to be wrothy of service, thus, I served You</w:t>
      </w:r>
      <w:proofErr w:type="gramStart"/>
      <w:r>
        <w:t>.[</w:t>
      </w:r>
      <w:proofErr w:type="gramEnd"/>
      <w:r>
        <w:t>34]</w:t>
      </w:r>
    </w:p>
    <w:p w:rsidR="008529FA" w:rsidRDefault="008529FA" w:rsidP="00E61A54">
      <w:r>
        <w:t>***</w:t>
      </w:r>
    </w:p>
    <w:p w:rsidR="008529FA" w:rsidRDefault="008529FA" w:rsidP="00E61A54">
      <w:r>
        <w:lastRenderedPageBreak/>
        <w:t xml:space="preserve">This is how the Messenger of Allah (SA) trained </w:t>
      </w:r>
      <w:r>
        <w:rPr>
          <w:rFonts w:ascii="Cambria Math" w:hAnsi="Cambria Math" w:cs="Cambria Math"/>
        </w:rPr>
        <w:t>ᶜ</w:t>
      </w:r>
      <w:r>
        <w:t xml:space="preserve">Ali (AS) and when he was pleased with his training, he said about him: Allah educated me and I educated </w:t>
      </w:r>
      <w:r>
        <w:rPr>
          <w:rFonts w:ascii="Cambria Math" w:hAnsi="Cambria Math" w:cs="Cambria Math"/>
        </w:rPr>
        <w:t>ᶜ</w:t>
      </w:r>
      <w:r>
        <w:t>Ali</w:t>
      </w:r>
      <w:proofErr w:type="gramStart"/>
      <w:r>
        <w:t>.[</w:t>
      </w:r>
      <w:proofErr w:type="gramEnd"/>
      <w:r>
        <w:t>35]</w:t>
      </w:r>
    </w:p>
    <w:p w:rsidR="008529FA" w:rsidRDefault="008529FA" w:rsidP="00E61A54">
      <w:r>
        <w:t>With this training, he was able to present the perfect human model to the mankind. That would be a combination of the tough man in the battle field with soft heart that causes a flood of tears on his cheeks when he sees a deprived orphan.</w:t>
      </w:r>
    </w:p>
    <w:p w:rsidR="008529FA" w:rsidRDefault="008529FA" w:rsidP="00E61A54">
      <w:r>
        <w:t>He was able to lift the humanity to the level where it is free from the imprisonments of all the limitations of worldly interests and all unlimited interests of the hereafter. He devoted himself to the service of the Lord of the worlds.</w:t>
      </w:r>
    </w:p>
    <w:p w:rsidR="008529FA" w:rsidRDefault="008529FA" w:rsidP="00E61A54">
      <w:r>
        <w:t>This sincerity was not due to personal interests, but it was for he believed that his Lord was worthy of worship. Therefore, he worshipped Him.</w:t>
      </w:r>
    </w:p>
    <w:p w:rsidR="008529FA" w:rsidRDefault="008529FA" w:rsidP="00E61A54">
      <w:r>
        <w:t>The Prophet (SA) combined freedom and worship in the personality of his student. This is the ultimate aim of the human creation and the creation of the universe. He destroyed his personal pleasure and anger for the pleasure and anger of his Creator so much so that he abstained from becoming pleased or angery (for personal reasons).</w:t>
      </w:r>
    </w:p>
    <w:p w:rsidR="008529FA" w:rsidRDefault="008529FA" w:rsidP="00E61A54">
      <w:r>
        <w:t xml:space="preserve">This can be witnessed in the night of migration of the Prophet (SA) when he slept in the bed of the Prophet and the Prophet left for Medina. It can also be seen on the Day of the Battle of Trenches, when the Prophet (SA) is reported to have said that </w:t>
      </w:r>
      <w:r>
        <w:rPr>
          <w:rFonts w:ascii="Cambria Math" w:hAnsi="Cambria Math" w:cs="Cambria Math"/>
        </w:rPr>
        <w:t>ᶜ</w:t>
      </w:r>
      <w:r>
        <w:t>Ali’s one stroke equals the actions of all man and jinn</w:t>
      </w:r>
      <w:proofErr w:type="gramStart"/>
      <w:r>
        <w:t>.[</w:t>
      </w:r>
      <w:proofErr w:type="gramEnd"/>
      <w:r>
        <w:t>36]</w:t>
      </w:r>
    </w:p>
    <w:p w:rsidR="008529FA" w:rsidRDefault="008529FA" w:rsidP="00E61A54">
      <w:r>
        <w:t xml:space="preserve">He, who worked in the arid land of the Arabian Peninsula for a short period in those difficult circumstances; he caused for that nation to rise. He planted the tree of humanity that resulted in the best fruit in the shape of </w:t>
      </w:r>
      <w:r>
        <w:rPr>
          <w:rFonts w:ascii="Cambria Math" w:hAnsi="Cambria Math" w:cs="Cambria Math"/>
        </w:rPr>
        <w:t>ᶜ</w:t>
      </w:r>
      <w:r>
        <w:t xml:space="preserve">Ali (AS), which he presented to the </w:t>
      </w:r>
      <w:r>
        <w:lastRenderedPageBreak/>
        <w:t>humanity. Is it not the right of such man (SA) to claim that he is the leading gardener for humanity?</w:t>
      </w:r>
    </w:p>
    <w:p w:rsidR="008529FA" w:rsidRDefault="008529FA" w:rsidP="00E61A54">
      <w:r>
        <w:t xml:space="preserve">Is there anyone in the world, who has education and training better than that of </w:t>
      </w:r>
      <w:r>
        <w:rPr>
          <w:rFonts w:ascii="Cambria Math" w:hAnsi="Cambria Math" w:cs="Cambria Math"/>
        </w:rPr>
        <w:t>ᶜ</w:t>
      </w:r>
      <w:r>
        <w:t>Ali, the Commander of the Faithful (AS)?</w:t>
      </w:r>
    </w:p>
    <w:p w:rsidR="008529FA" w:rsidRDefault="008529FA" w:rsidP="00E61A54">
      <w:r>
        <w:t>***</w:t>
      </w:r>
    </w:p>
    <w:p w:rsidR="008529FA" w:rsidRDefault="008529FA" w:rsidP="00E61A54">
      <w:r>
        <w:t>Despite the miracles of the Prophet (SA), which cannot fit in this book, do the justice and fairness not require the one without evil desire and prejudice, to believe in the Prophethood and Religion of this Messenger? Should they not believe in him, who has been able to take the humanity to this intellectual and practical training—which we have mentioned very briefly—which is the objective of the perfection of humanity?</w:t>
      </w:r>
    </w:p>
    <w:p w:rsidR="008529FA" w:rsidRDefault="008529FA" w:rsidP="00E61A54">
      <w:r>
        <w:t>What the human intellect and nature demand of the religion cannot be found but in this religion and path. The personal and social education and training for mankind cannot be better than this. Thus, is there any religion better than Islam to become the final religion and its Messenger to be the Last Messenger (SA)?</w:t>
      </w:r>
    </w:p>
    <w:p w:rsidR="008529FA" w:rsidRDefault="008529FA" w:rsidP="00E61A54">
      <w:r>
        <w:t>This is the faith in the Prophet of Islam being the Last Messenger and for his laws to be eternal. Muhammad is not the father of any of your men, but he is the Messenger of Allah and the Last of the prophets; and Allah is cognizant of all things</w:t>
      </w:r>
      <w:proofErr w:type="gramStart"/>
      <w:r>
        <w:t>.[</w:t>
      </w:r>
      <w:proofErr w:type="gramEnd"/>
      <w:r>
        <w:t>37]</w:t>
      </w:r>
    </w:p>
    <w:p w:rsidR="008529FA" w:rsidRDefault="008529FA" w:rsidP="00E61A54">
      <w:r>
        <w:t>[1] Qur’an: 2: 255.</w:t>
      </w:r>
    </w:p>
    <w:p w:rsidR="008529FA" w:rsidRDefault="008529FA" w:rsidP="00E61A54">
      <w:r>
        <w:t>[2] Al-Kafi: vol. 2, pp 162, ch. Goodness with Parents, hadith no. 18.</w:t>
      </w:r>
    </w:p>
    <w:p w:rsidR="008529FA" w:rsidRDefault="008529FA" w:rsidP="00E61A54">
      <w:r>
        <w:t>[3] Mu</w:t>
      </w:r>
      <w:r>
        <w:rPr>
          <w:rFonts w:ascii="Cambria Math" w:hAnsi="Cambria Math" w:cs="Cambria Math"/>
        </w:rPr>
        <w:t>ᶜ</w:t>
      </w:r>
      <w:r>
        <w:t>jam al-Buldan: vol. 4, pp 263.</w:t>
      </w:r>
    </w:p>
    <w:p w:rsidR="008529FA" w:rsidRDefault="008529FA" w:rsidP="00E61A54">
      <w:r>
        <w:t>[4] Al-Kafi: vol. 2, pp 262.</w:t>
      </w:r>
    </w:p>
    <w:p w:rsidR="008529FA" w:rsidRDefault="008529FA" w:rsidP="00E61A54">
      <w:r>
        <w:t>[5] Bihar al-Anwar: vol. 42, pp 157, hadith no. 25; Tanbih al-Khawatir known as Majmu</w:t>
      </w:r>
      <w:r>
        <w:rPr>
          <w:rFonts w:ascii="Cambria Math" w:hAnsi="Cambria Math" w:cs="Cambria Math"/>
        </w:rPr>
        <w:t>ᶜ</w:t>
      </w:r>
      <w:r>
        <w:t>at Waram: vol. 1, pp 2.</w:t>
      </w:r>
    </w:p>
    <w:p w:rsidR="008529FA" w:rsidRDefault="008529FA" w:rsidP="00E61A54">
      <w:r>
        <w:lastRenderedPageBreak/>
        <w:t>[6] Qur’an: 18: 28; Majma</w:t>
      </w:r>
      <w:r>
        <w:rPr>
          <w:rFonts w:ascii="Cambria Math" w:hAnsi="Cambria Math" w:cs="Cambria Math"/>
        </w:rPr>
        <w:t>ᶜ</w:t>
      </w:r>
      <w:r>
        <w:t xml:space="preserve"> al-Bayan: vol. 6, pp 337.</w:t>
      </w:r>
    </w:p>
    <w:p w:rsidR="008529FA" w:rsidRDefault="008529FA" w:rsidP="00E61A54">
      <w:r>
        <w:t>[7] Bihar al-Anwar: vol. 22, pp 391.</w:t>
      </w:r>
    </w:p>
    <w:p w:rsidR="008529FA" w:rsidRDefault="008529FA" w:rsidP="00E61A54">
      <w:r>
        <w:t>[8] Majma</w:t>
      </w:r>
      <w:r>
        <w:rPr>
          <w:rFonts w:ascii="Cambria Math" w:hAnsi="Cambria Math" w:cs="Cambria Math"/>
        </w:rPr>
        <w:t>ᶜ</w:t>
      </w:r>
      <w:r>
        <w:t xml:space="preserve"> al-Bayan: vol. 9, pp 226, under the commentary of this verse.</w:t>
      </w:r>
    </w:p>
    <w:p w:rsidR="008529FA" w:rsidRDefault="008529FA" w:rsidP="00E61A54">
      <w:r>
        <w:t>[9] Qur’an: 49: 13.</w:t>
      </w:r>
    </w:p>
    <w:p w:rsidR="008529FA" w:rsidRDefault="008529FA" w:rsidP="00E61A54">
      <w:r>
        <w:t>[10] Ibid: 14: 24-5.</w:t>
      </w:r>
    </w:p>
    <w:p w:rsidR="008529FA" w:rsidRDefault="008529FA" w:rsidP="00E61A54">
      <w:r>
        <w:t>[11] Sharh Nahj al-Balaghah by Ibn Abu al-Hadid: vol. 1, pp 24.</w:t>
      </w:r>
    </w:p>
    <w:p w:rsidR="008529FA" w:rsidRDefault="008529FA" w:rsidP="00E61A54">
      <w:r>
        <w:t xml:space="preserve">[12] Manaqib </w:t>
      </w:r>
      <w:r>
        <w:rPr>
          <w:rFonts w:ascii="Cambria Math" w:hAnsi="Cambria Math" w:cs="Cambria Math"/>
        </w:rPr>
        <w:t>Ᾱ</w:t>
      </w:r>
      <w:r>
        <w:t>l Abu Talib: vol. 2, pp 84.</w:t>
      </w:r>
    </w:p>
    <w:p w:rsidR="008529FA" w:rsidRDefault="008529FA" w:rsidP="00E61A54">
      <w:r>
        <w:t>[13] Ibid: vol. 2, pp 83.</w:t>
      </w:r>
    </w:p>
    <w:p w:rsidR="008529FA" w:rsidRDefault="008529FA" w:rsidP="00E61A54">
      <w:r>
        <w:t>[14] Ibid: vol. 2, pp 123; Sharh Nahj al-Balaghah by Ibn Abu al-Hadid: vol. 1, pp 27.</w:t>
      </w:r>
    </w:p>
    <w:p w:rsidR="008529FA" w:rsidRDefault="008529FA" w:rsidP="00E61A54">
      <w:r>
        <w:t>[15] Kashf al-Ghummah: vol. 1, pp 150, the discussion that he is the best of the companions; Al-Sirat al-Mustaqim: vol. 2, pp 72; Al-Khisal: pp 579, ch. 70, hadith no. 1; Al-Tara’if: pp 60; Sharh al-Akhbar: vol. 1, pp 300, and other Shi</w:t>
      </w:r>
      <w:r>
        <w:rPr>
          <w:rFonts w:ascii="Cambria Math" w:hAnsi="Cambria Math" w:cs="Cambria Math"/>
        </w:rPr>
        <w:t>ᶜ</w:t>
      </w:r>
      <w:r>
        <w:t>ites sources.</w:t>
      </w:r>
    </w:p>
    <w:p w:rsidR="008529FA" w:rsidRDefault="008529FA" w:rsidP="00E61A54">
      <w:r>
        <w:t xml:space="preserve">Al-Mustadrak </w:t>
      </w:r>
      <w:r>
        <w:rPr>
          <w:rFonts w:ascii="Cambria Math" w:hAnsi="Cambria Math" w:cs="Cambria Math"/>
        </w:rPr>
        <w:t>ᶜ</w:t>
      </w:r>
      <w:r>
        <w:t>ala al-Sahihayn: vol. 3, pp 32; Tarikh Baghdad: vol. 13, pp 19; Al-Manaqib: pp 107; Kanz al-</w:t>
      </w:r>
      <w:r>
        <w:rPr>
          <w:rFonts w:ascii="Cambria Math" w:hAnsi="Cambria Math" w:cs="Cambria Math"/>
        </w:rPr>
        <w:t>ᶜ</w:t>
      </w:r>
      <w:r>
        <w:t>Ummal: vol. 11, pp 623; Shawahid al-Tanzil: vol. 2, pp 14; Yanabi</w:t>
      </w:r>
      <w:r>
        <w:rPr>
          <w:rFonts w:ascii="Cambria Math" w:hAnsi="Cambria Math" w:cs="Cambria Math"/>
        </w:rPr>
        <w:t>ᶜ</w:t>
      </w:r>
      <w:r>
        <w:t xml:space="preserve"> al-Mawaddah: vol. 1, pp 282 and pp 412, and other Sunni sources.</w:t>
      </w:r>
    </w:p>
    <w:p w:rsidR="008529FA" w:rsidRDefault="008529FA" w:rsidP="00E61A54">
      <w:r>
        <w:t xml:space="preserve">[16] Manaqib </w:t>
      </w:r>
      <w:r>
        <w:rPr>
          <w:rFonts w:ascii="Cambria Math" w:hAnsi="Cambria Math" w:cs="Cambria Math"/>
        </w:rPr>
        <w:t>Ᾱ</w:t>
      </w:r>
      <w:r>
        <w:t>l Abu Talib: vol. 2, pp 293 &amp; 294; and with slight difference in Al-Isabah: vol. 4, pp 466.</w:t>
      </w:r>
    </w:p>
    <w:p w:rsidR="008529FA" w:rsidRDefault="008529FA" w:rsidP="00E61A54">
      <w:r>
        <w:t xml:space="preserve">[17] Manaqib </w:t>
      </w:r>
      <w:r>
        <w:rPr>
          <w:rFonts w:ascii="Cambria Math" w:hAnsi="Cambria Math" w:cs="Cambria Math"/>
        </w:rPr>
        <w:t>Ᾱ</w:t>
      </w:r>
      <w:r>
        <w:t>l Abu Talib: vol. 2, pp 124.</w:t>
      </w:r>
    </w:p>
    <w:p w:rsidR="008529FA" w:rsidRDefault="008529FA" w:rsidP="00E61A54">
      <w:r>
        <w:t>[18] Nahj al-Balaghah: Short Saying: No. 77; Khasa’is al-A’immah: pp 71; Rawdat al-Wa</w:t>
      </w:r>
      <w:r>
        <w:rPr>
          <w:rFonts w:ascii="Cambria Math" w:hAnsi="Cambria Math" w:cs="Cambria Math"/>
        </w:rPr>
        <w:t>ᶜ</w:t>
      </w:r>
      <w:r>
        <w:t>i</w:t>
      </w:r>
      <w:r>
        <w:rPr>
          <w:rFonts w:ascii="Cambria Math" w:hAnsi="Cambria Math" w:cs="Cambria Math"/>
        </w:rPr>
        <w:t>ẓ</w:t>
      </w:r>
      <w:r>
        <w:t>in: pp 441; Na</w:t>
      </w:r>
      <w:r>
        <w:rPr>
          <w:rFonts w:ascii="Cambria Math" w:hAnsi="Cambria Math" w:cs="Cambria Math"/>
        </w:rPr>
        <w:t>ẓ</w:t>
      </w:r>
      <w:r>
        <w:t>m Durar al-Simtayn: pp 135; Hilyat al-Awliya’: vol. 1, pp 85, Subal al-Huda wa-al-Rashad: vol. 11, pp 300; Yanabi</w:t>
      </w:r>
      <w:r>
        <w:rPr>
          <w:rFonts w:ascii="Cambria Math" w:hAnsi="Cambria Math" w:cs="Cambria Math"/>
        </w:rPr>
        <w:t>ᶜ</w:t>
      </w:r>
      <w:r>
        <w:t xml:space="preserve"> al-Mawadda: vol. 1, pp 438; and other Shi</w:t>
      </w:r>
      <w:r>
        <w:rPr>
          <w:rFonts w:ascii="Cambria Math" w:hAnsi="Cambria Math" w:cs="Cambria Math"/>
        </w:rPr>
        <w:t>ᶜ</w:t>
      </w:r>
      <w:r>
        <w:t>ah and Sunni sources.</w:t>
      </w:r>
    </w:p>
    <w:p w:rsidR="008529FA" w:rsidRDefault="008529FA" w:rsidP="00E61A54">
      <w:r>
        <w:lastRenderedPageBreak/>
        <w:t xml:space="preserve">[19] Manaqib </w:t>
      </w:r>
      <w:r>
        <w:rPr>
          <w:rFonts w:ascii="Cambria Math" w:hAnsi="Cambria Math" w:cs="Cambria Math"/>
        </w:rPr>
        <w:t>Ᾱ</w:t>
      </w:r>
      <w:r>
        <w:t>l Abu Talib: vol. 2, pp 118.</w:t>
      </w:r>
    </w:p>
    <w:p w:rsidR="008529FA" w:rsidRDefault="008529FA" w:rsidP="00E61A54">
      <w:r>
        <w:t>[20] Ibid: vol. 2, pp 87.</w:t>
      </w:r>
    </w:p>
    <w:p w:rsidR="008529FA" w:rsidRDefault="008529FA" w:rsidP="00E61A54">
      <w:r>
        <w:t xml:space="preserve">[21] Manaqib </w:t>
      </w:r>
      <w:r>
        <w:rPr>
          <w:rFonts w:ascii="Cambria Math" w:hAnsi="Cambria Math" w:cs="Cambria Math"/>
        </w:rPr>
        <w:t>Ᾱ</w:t>
      </w:r>
      <w:r>
        <w:t>l Abu Talib: vol. 2, pp 118.</w:t>
      </w:r>
    </w:p>
    <w:p w:rsidR="008529FA" w:rsidRDefault="008529FA" w:rsidP="00E61A54">
      <w:r>
        <w:t>[22] Ibid: vol. 2, pp 115.</w:t>
      </w:r>
    </w:p>
    <w:p w:rsidR="008529FA" w:rsidRDefault="008529FA" w:rsidP="00E61A54">
      <w:r>
        <w:t>[23] Ibid: vol. 2, pp 97.</w:t>
      </w:r>
    </w:p>
    <w:p w:rsidR="008529FA" w:rsidRDefault="008529FA" w:rsidP="00E61A54">
      <w:r>
        <w:t>[24] Nahj al-Balaghah: sermon no. 160.</w:t>
      </w:r>
    </w:p>
    <w:p w:rsidR="008529FA" w:rsidRDefault="008529FA" w:rsidP="00E61A54">
      <w:r>
        <w:t xml:space="preserve">[25] Manaqib </w:t>
      </w:r>
      <w:r>
        <w:rPr>
          <w:rFonts w:ascii="Cambria Math" w:hAnsi="Cambria Math" w:cs="Cambria Math"/>
        </w:rPr>
        <w:t>Ᾱ</w:t>
      </w:r>
      <w:r>
        <w:t>l Abu Talib: vol. 2, pp 95; Ansab al-Ashraf: pp 134.</w:t>
      </w:r>
    </w:p>
    <w:p w:rsidR="008529FA" w:rsidRDefault="008529FA" w:rsidP="00E61A54">
      <w:r>
        <w:t xml:space="preserve">[26] Kashf al-Muhajjah: pp 124; Manaqib Amir al-Muminin (AS): vol. 2, pp 55; Manaqib </w:t>
      </w:r>
      <w:r>
        <w:rPr>
          <w:rFonts w:ascii="Cambria Math" w:hAnsi="Cambria Math" w:cs="Cambria Math"/>
        </w:rPr>
        <w:t>Ᾱ</w:t>
      </w:r>
      <w:r>
        <w:t>l Abu Talib: vol. 2, pp 97; and other Shi</w:t>
      </w:r>
      <w:r>
        <w:rPr>
          <w:rFonts w:ascii="Cambria Math" w:hAnsi="Cambria Math" w:cs="Cambria Math"/>
        </w:rPr>
        <w:t>ᶜ</w:t>
      </w:r>
      <w:r>
        <w:t>ah sources.</w:t>
      </w:r>
    </w:p>
    <w:p w:rsidR="008529FA" w:rsidRDefault="008529FA" w:rsidP="00E61A54">
      <w:r>
        <w:t>Dhakha’ir al-</w:t>
      </w:r>
      <w:r>
        <w:rPr>
          <w:rFonts w:ascii="Cambria Math" w:hAnsi="Cambria Math" w:cs="Cambria Math"/>
        </w:rPr>
        <w:t>ᶜ</w:t>
      </w:r>
      <w:r>
        <w:t>Uqba: pp 107; Musannaf Ibn Abu Shaybah: vol. 8, pp 157; Sharh Nahj al-Balaghah by Ibn Abu al-Hadid: vol. 2, pp 200; Al-Tabaqat al-Kubra: vol. 6, pp 238; and other Sunni sources.</w:t>
      </w:r>
    </w:p>
    <w:p w:rsidR="008529FA" w:rsidRDefault="008529FA" w:rsidP="00E61A54">
      <w:r>
        <w:t>[27] Kashf al-Muhajjah: pp 125, sec. 141.</w:t>
      </w:r>
    </w:p>
    <w:p w:rsidR="008529FA" w:rsidRDefault="008529FA" w:rsidP="00E61A54">
      <w:r>
        <w:t>[28] Bihar al-Anwar: vol. 42, pp 276.</w:t>
      </w:r>
    </w:p>
    <w:p w:rsidR="008529FA" w:rsidRDefault="008529FA" w:rsidP="00E61A54">
      <w:r>
        <w:t>[29] Nahj al-Balaghah: letter no. 45.</w:t>
      </w:r>
    </w:p>
    <w:p w:rsidR="008529FA" w:rsidRDefault="008529FA" w:rsidP="00E61A54">
      <w:r>
        <w:t>[30] Hilyat al-Awliya’: vol. 4, pp 139; and with little difference in Al-Sunan al-Kubra by Al-Bayhaqi: vol. 10, pp 136; Lisan al-Mizan: vol. 2, pp 342; Subul al-Salam: vol. 4, pp 125; and other Sunni sources.</w:t>
      </w:r>
    </w:p>
    <w:p w:rsidR="008529FA" w:rsidRDefault="008529FA" w:rsidP="00E61A54">
      <w:r>
        <w:t xml:space="preserve">And with little difference in Manaqib </w:t>
      </w:r>
      <w:r>
        <w:rPr>
          <w:rFonts w:ascii="Cambria Math" w:hAnsi="Cambria Math" w:cs="Cambria Math"/>
        </w:rPr>
        <w:t>Ᾱ</w:t>
      </w:r>
      <w:r>
        <w:t>l Abu Talib: vol. 1, pp 373, vol. 8, pp 149; and other Shi</w:t>
      </w:r>
      <w:r>
        <w:rPr>
          <w:rFonts w:ascii="Cambria Math" w:hAnsi="Cambria Math" w:cs="Cambria Math"/>
        </w:rPr>
        <w:t>ᶜ</w:t>
      </w:r>
      <w:r>
        <w:t>ah sources.</w:t>
      </w:r>
    </w:p>
    <w:p w:rsidR="008529FA" w:rsidRDefault="008529FA" w:rsidP="00E61A54">
      <w:r>
        <w:t>[31] Al-Kafi: vol. 5, pp 5, hadith no. 6; Nahj al-Balaghah: sermon no. 27.</w:t>
      </w:r>
    </w:p>
    <w:p w:rsidR="008529FA" w:rsidRDefault="008529FA" w:rsidP="00E61A54">
      <w:r>
        <w:t>[32] Tahdhib al-Ahkam: vol. 6, pp 292.</w:t>
      </w:r>
    </w:p>
    <w:p w:rsidR="008529FA" w:rsidRDefault="008529FA" w:rsidP="00E61A54">
      <w:r>
        <w:lastRenderedPageBreak/>
        <w:t>[33] Nahj al-Balaghah: sermon no. 224.</w:t>
      </w:r>
    </w:p>
    <w:p w:rsidR="008529FA" w:rsidRDefault="008529FA" w:rsidP="00E61A54">
      <w:r>
        <w:t xml:space="preserve">[34] </w:t>
      </w:r>
      <w:r>
        <w:rPr>
          <w:rFonts w:ascii="Cambria Math" w:hAnsi="Cambria Math" w:cs="Cambria Math"/>
        </w:rPr>
        <w:t>ᶜ</w:t>
      </w:r>
      <w:r>
        <w:t>Awali al-Li’ali: vol. 1, pp 404.</w:t>
      </w:r>
    </w:p>
    <w:p w:rsidR="008529FA" w:rsidRDefault="008529FA" w:rsidP="00E61A54">
      <w:r>
        <w:t>[35] Makarim al-Akhlaq: pp 17.</w:t>
      </w:r>
    </w:p>
    <w:p w:rsidR="008529FA" w:rsidRDefault="008529FA" w:rsidP="00E61A54">
      <w:r>
        <w:t xml:space="preserve">[36] </w:t>
      </w:r>
      <w:r>
        <w:rPr>
          <w:rFonts w:ascii="Cambria Math" w:hAnsi="Cambria Math" w:cs="Cambria Math"/>
        </w:rPr>
        <w:t>ᶜ</w:t>
      </w:r>
      <w:r>
        <w:t>Awali al-Li’ali: vol. 4, pp 86; Mashariq al-Anwar: pp 312; also refer to page no. 110 of this Book.</w:t>
      </w:r>
    </w:p>
    <w:p w:rsidR="00FC5EB3" w:rsidRPr="003B7DBE" w:rsidRDefault="008529FA" w:rsidP="00E61A54">
      <w:r>
        <w:t>[37] Qur’an: 33: 40.</w:t>
      </w:r>
    </w:p>
    <w:p w:rsidR="009D105D" w:rsidRDefault="009D105D" w:rsidP="00E61A54">
      <w:pPr>
        <w:sectPr w:rsidR="009D105D" w:rsidSect="000D1207">
          <w:headerReference w:type="even" r:id="rId38"/>
          <w:headerReference w:type="default" r:id="rId39"/>
          <w:pgSz w:w="8417" w:h="11909" w:orient="landscape" w:code="9"/>
          <w:pgMar w:top="1296" w:right="1008" w:bottom="864" w:left="720" w:header="576" w:footer="576" w:gutter="0"/>
          <w:cols w:space="720"/>
          <w:docGrid w:linePitch="360"/>
        </w:sectPr>
      </w:pPr>
    </w:p>
    <w:p w:rsidR="00FC5EB3" w:rsidRPr="003B7DBE" w:rsidRDefault="008529FA" w:rsidP="000828BC">
      <w:pPr>
        <w:pStyle w:val="Heading1"/>
      </w:pPr>
      <w:r w:rsidRPr="008529FA">
        <w:lastRenderedPageBreak/>
        <w:t>Rays from the Life of the Prophet (SA)</w:t>
      </w:r>
    </w:p>
    <w:p w:rsidR="008529FA" w:rsidRDefault="008529FA" w:rsidP="008529FA">
      <w:r>
        <w:t>We will shed some light on the brilliant life of the luminous sun, which is in itself a proof on his Messengership and Prophethood.</w:t>
      </w:r>
    </w:p>
    <w:p w:rsidR="008529FA" w:rsidRDefault="008529FA" w:rsidP="008529FA">
      <w:r>
        <w:t>When the Prophet (SA) announced his convocation, the Quraysh tribes became frightened that the people will follow him. Therefore, they rushed towards threatening and tempting. They came to his Uncle, Abu Talib and said, “O Abu Talib, your nephew has certainly depreciated our patience, blasphemed our gods, destroyed our youth and divided our assembly. If lacking is making him do this, then we will collect for him wealth so that he may be the wealthiest of the Quraysh. We will marry him to any woman he wants from the Quraysh.” They even offered him properties and sovereignty.</w:t>
      </w:r>
    </w:p>
    <w:p w:rsidR="008529FA" w:rsidRDefault="008529FA" w:rsidP="008529FA">
      <w:r>
        <w:t>His (SA) answer to that was: If they placed the Sun on my right hand and the Moon on my left hand, I would not want them</w:t>
      </w:r>
      <w:proofErr w:type="gramStart"/>
      <w:r>
        <w:t>.[</w:t>
      </w:r>
      <w:proofErr w:type="gramEnd"/>
      <w:r>
        <w:t>1]</w:t>
      </w:r>
    </w:p>
    <w:p w:rsidR="008529FA" w:rsidRDefault="008529FA" w:rsidP="008529FA">
      <w:r>
        <w:t>When they saw that temptation does not affect him (SA) and that he is keen in his matter and does not give any importance to their temptations, then they deliberated to threaten and torture. The examples of that are:</w:t>
      </w:r>
    </w:p>
    <w:p w:rsidR="008529FA" w:rsidRDefault="008529FA" w:rsidP="008529FA">
      <w:r>
        <w:t xml:space="preserve">Whenever he stood for prayers in the Sacred Mosque (in Mecca), they would send four chiefs of the armies of the Quraysh, belonging to the Bani </w:t>
      </w:r>
      <w:r>
        <w:rPr>
          <w:rFonts w:ascii="Cambria Math" w:hAnsi="Cambria Math" w:cs="Cambria Math"/>
        </w:rPr>
        <w:t>ᶜ</w:t>
      </w:r>
      <w:r>
        <w:t xml:space="preserve">Abd al-Dar, two would stand whistling on his right and the other two would stand clapping their hands on </w:t>
      </w:r>
      <w:r>
        <w:lastRenderedPageBreak/>
        <w:t>his left. They would do this to torture him and to disturb him in his prayer</w:t>
      </w:r>
      <w:proofErr w:type="gramStart"/>
      <w:r>
        <w:t>.[</w:t>
      </w:r>
      <w:proofErr w:type="gramEnd"/>
      <w:r>
        <w:t>2]</w:t>
      </w:r>
    </w:p>
    <w:p w:rsidR="008529FA" w:rsidRDefault="008529FA" w:rsidP="008529FA">
      <w:r>
        <w:t>One day, he was on his way to the Mosque and they threw dust on his head. Or they would throw intestines of a goat on him while he was prostrating in prayer. Thus, his daughter came and removed it from him and wiped it</w:t>
      </w:r>
      <w:proofErr w:type="gramStart"/>
      <w:r>
        <w:t>.[</w:t>
      </w:r>
      <w:proofErr w:type="gramEnd"/>
      <w:r>
        <w:t>3]</w:t>
      </w:r>
    </w:p>
    <w:p w:rsidR="008529FA" w:rsidRDefault="008529FA" w:rsidP="008529FA">
      <w:r>
        <w:t xml:space="preserve">After the death of his Uncle, his helper, Abu Talib, the Quraysh increased their tribulations and torture. Thus, in those dangerous circumstances the Prophet (SA) proposed to the tribe of Thaqif in Ta’if and presented to them that they may shelter him for letting him preach the message of his Lord. However, they refused that. They derided him and confronted him with their crazy men and slaves. They made two rows for him in the street. When the Messenger of Allah (SA) passed through the rows, they did not allow him to place his feet or lift them except that they stoned him. They continued stoning him until his feet started to bleed. Thus, he was over and done with them when his feet were bleeding. Then he took shelter in one of their gardens. He sat under the shadow of a grape plant while he was in pain and his feet were bleeding. There were </w:t>
      </w:r>
      <w:r>
        <w:rPr>
          <w:rFonts w:ascii="Cambria Math" w:hAnsi="Cambria Math" w:cs="Cambria Math"/>
        </w:rPr>
        <w:t>ᶜ</w:t>
      </w:r>
      <w:r>
        <w:t>Utbah ibn Rabi</w:t>
      </w:r>
      <w:r>
        <w:rPr>
          <w:rFonts w:ascii="Cambria Math" w:hAnsi="Cambria Math" w:cs="Cambria Math"/>
        </w:rPr>
        <w:t>ᶜ</w:t>
      </w:r>
      <w:r>
        <w:t>ah and Shibah ibn Rabi</w:t>
      </w:r>
      <w:r>
        <w:rPr>
          <w:rFonts w:ascii="Cambria Math" w:hAnsi="Cambria Math" w:cs="Cambria Math"/>
        </w:rPr>
        <w:t>ᶜ</w:t>
      </w:r>
      <w:r>
        <w:t xml:space="preserve">ah in that house. When they saw his state even they felt ashamed at themselves for the enmity of Allah and His Messenger. Thus, they sent to him some grapes with a Christian slave, called </w:t>
      </w:r>
      <w:r>
        <w:rPr>
          <w:rFonts w:ascii="Cambria Math" w:hAnsi="Cambria Math" w:cs="Cambria Math"/>
        </w:rPr>
        <w:t>ᶜ</w:t>
      </w:r>
      <w:r>
        <w:t>Addas, who was from Naynawa. When he came to him, the Messenger of Allah (SA) asked him: Which land do you belong to?</w:t>
      </w:r>
    </w:p>
    <w:p w:rsidR="008529FA" w:rsidRDefault="008529FA" w:rsidP="008529FA">
      <w:r>
        <w:t>He replied, “I am from the inhabitants of Naynawa.”</w:t>
      </w:r>
    </w:p>
    <w:p w:rsidR="008529FA" w:rsidRDefault="008529FA" w:rsidP="008529FA">
      <w:r>
        <w:t>He (SA) said: From the land of the servant of Allah, Yunus ibn Muta?</w:t>
      </w:r>
    </w:p>
    <w:p w:rsidR="008529FA" w:rsidRDefault="008529FA" w:rsidP="008529FA">
      <w:r>
        <w:rPr>
          <w:rFonts w:ascii="Cambria Math" w:hAnsi="Cambria Math" w:cs="Cambria Math"/>
        </w:rPr>
        <w:t>ᶜ</w:t>
      </w:r>
      <w:r>
        <w:t>Addas asked him, “Where do you know Yunus ibn Muta?”</w:t>
      </w:r>
    </w:p>
    <w:p w:rsidR="008529FA" w:rsidRDefault="008529FA" w:rsidP="008529FA">
      <w:r>
        <w:lastRenderedPageBreak/>
        <w:t xml:space="preserve">Thus, he (SA) replied: I am the Messenger of Allah and Allah, the Exalted, informed me of the news of Yunus ibn Muta. When he informed </w:t>
      </w:r>
      <w:r>
        <w:rPr>
          <w:rFonts w:ascii="Cambria Math" w:hAnsi="Cambria Math" w:cs="Cambria Math"/>
        </w:rPr>
        <w:t>ᶜ</w:t>
      </w:r>
      <w:r>
        <w:t>Addas of what Allah had revealed to him about Jonas [Yunus], he fell in prostration to Allah and in showing reverence to the Messenger of Allah. He started to kiss the feet of the holy Prophet (SA) when they were still bleeding</w:t>
      </w:r>
      <w:proofErr w:type="gramStart"/>
      <w:r>
        <w:t>.[</w:t>
      </w:r>
      <w:proofErr w:type="gramEnd"/>
      <w:r>
        <w:t>4]</w:t>
      </w:r>
    </w:p>
    <w:p w:rsidR="008529FA" w:rsidRDefault="008529FA" w:rsidP="008529FA">
      <w:r>
        <w:t>They had tortured his companions with different forms of torture. Amongst these was the casting of Bilal under the Sun heat. They would place a heavy rock on his chest and would demand from him to disbelieve. However, he would reject them by saying, “He Alone.”[5]</w:t>
      </w:r>
    </w:p>
    <w:p w:rsidR="008529FA" w:rsidRDefault="008529FA" w:rsidP="008529FA">
      <w:r>
        <w:t>They tortured the elderly lady, Sumayya, the mother of ‘Ammar, to turn her back from her religion and to disbelieve. But she did not, thus they killed her</w:t>
      </w:r>
      <w:proofErr w:type="gramStart"/>
      <w:r>
        <w:t>.[</w:t>
      </w:r>
      <w:proofErr w:type="gramEnd"/>
      <w:r>
        <w:t>6]</w:t>
      </w:r>
    </w:p>
    <w:p w:rsidR="008529FA" w:rsidRDefault="008529FA" w:rsidP="008529FA">
      <w:r>
        <w:t>With all these tortures, under certain circumstances, some of his companions asked him to pray against his people. Thus, he (SA) would reply: Indeed, I have been sent as a mercy for the worlds</w:t>
      </w:r>
      <w:proofErr w:type="gramStart"/>
      <w:r>
        <w:t>;[</w:t>
      </w:r>
      <w:proofErr w:type="gramEnd"/>
      <w:r>
        <w:t>7] and he would pray for his people: O Allah, guide my people, for they do not know.[8]</w:t>
      </w:r>
    </w:p>
    <w:p w:rsidR="008529FA" w:rsidRDefault="008529FA" w:rsidP="008529FA">
      <w:r>
        <w:t>He would desire mercy for them, a mercy that has no like it from Allah, the Benevolent, in place of wrath. That is the blessing of guidance and he related the people to himself by saying: My people. This was to protect them from the punishment of Allah and to intercede for them before Him rather than complaining to Him about them. He would make excuse for them that they do not know.</w:t>
      </w:r>
    </w:p>
    <w:p w:rsidR="008529FA" w:rsidRDefault="008529FA" w:rsidP="008529FA">
      <w:r>
        <w:t>His (SA) living was asceticism and moderation. His food was barley bread and he would never eat to his fill</w:t>
      </w:r>
      <w:proofErr w:type="gramStart"/>
      <w:r>
        <w:t>.[</w:t>
      </w:r>
      <w:proofErr w:type="gramEnd"/>
      <w:r>
        <w:t>9]</w:t>
      </w:r>
    </w:p>
    <w:p w:rsidR="008529FA" w:rsidRDefault="008529FA" w:rsidP="008529FA">
      <w:r>
        <w:t xml:space="preserve">The greatest truthful woman, his daughter Fatima (AS) came to him, in the Battle of Trenches, with a crust of bread. She gave it </w:t>
      </w:r>
      <w:r>
        <w:lastRenderedPageBreak/>
        <w:t>to the Prophet (SA). The Prophet (SA) said: What is this crust of bread?</w:t>
      </w:r>
    </w:p>
    <w:p w:rsidR="008529FA" w:rsidRDefault="008529FA" w:rsidP="008529FA">
      <w:r>
        <w:t>She replied: I made some bread for my two sons, Hasan and Husayn (AS); I brought you its crust.</w:t>
      </w:r>
    </w:p>
    <w:p w:rsidR="008529FA" w:rsidRDefault="008529FA" w:rsidP="008529FA">
      <w:r>
        <w:t>The Prophet (SA) responded: O Fatima, this is the first food that has entered the mouth of your father in three days</w:t>
      </w:r>
      <w:proofErr w:type="gramStart"/>
      <w:r>
        <w:t>.[</w:t>
      </w:r>
      <w:proofErr w:type="gramEnd"/>
      <w:r>
        <w:t>10]</w:t>
      </w:r>
    </w:p>
    <w:p w:rsidR="008529FA" w:rsidRDefault="008529FA" w:rsidP="008529FA">
      <w:r>
        <w:t>His moderation was not like this due to being tight. In fact, he had wealth coming to him—in those days—which he would distribute, grant others and give in charity. This was to a level where he would grant upto a hundred camels to one person</w:t>
      </w:r>
      <w:proofErr w:type="gramStart"/>
      <w:r>
        <w:t>.[</w:t>
      </w:r>
      <w:proofErr w:type="gramEnd"/>
      <w:r>
        <w:t>11]</w:t>
      </w:r>
    </w:p>
    <w:p w:rsidR="008529FA" w:rsidRDefault="008529FA" w:rsidP="008529FA">
      <w:r>
        <w:t>When he parted this world, he did not leave behind a single dinar or dirham or a slave man or woman or a goat or a camel. His armour was deposited with a Jewish man for sixty kilograms of barley, which he had bought as provisions for his family</w:t>
      </w:r>
      <w:proofErr w:type="gramStart"/>
      <w:r>
        <w:t>.[</w:t>
      </w:r>
      <w:proofErr w:type="gramEnd"/>
      <w:r>
        <w:t>12]</w:t>
      </w:r>
    </w:p>
    <w:p w:rsidR="008529FA" w:rsidRDefault="008529FA" w:rsidP="008529FA">
      <w:r>
        <w:t>We must pay attention to two points:</w:t>
      </w:r>
    </w:p>
    <w:p w:rsidR="008529FA" w:rsidRDefault="008529FA" w:rsidP="008529FA">
      <w:r>
        <w:t>The First:</w:t>
      </w:r>
    </w:p>
    <w:p w:rsidR="008529FA" w:rsidRDefault="008529FA" w:rsidP="008529FA">
      <w:r>
        <w:t>There is no doubt that the Jewish man did not demand any deed from the Prophet (SA), due to his eminence and honesty. However, he (SA) desired to abide by the law of deposit when a deed is not written, so that the property is like a deed to the creditor. This is even if the creditor was a Jewish person and the borrower is the highest personality in Islam.</w:t>
      </w:r>
    </w:p>
    <w:p w:rsidR="008529FA" w:rsidRDefault="008529FA" w:rsidP="008529FA">
      <w:r>
        <w:t>The Second:</w:t>
      </w:r>
    </w:p>
    <w:p w:rsidR="008529FA" w:rsidRDefault="008529FA" w:rsidP="008529FA">
      <w:r>
        <w:t>It was possible for the Prophet (SA) to consume the purest and the most delicious of the food, but he sufficed with barley bread towards the end of his life. This was to not have better nourishment than the weakest of his subjects.</w:t>
      </w:r>
    </w:p>
    <w:p w:rsidR="008529FA" w:rsidRDefault="008529FA" w:rsidP="008529FA">
      <w:r>
        <w:lastRenderedPageBreak/>
        <w:t>[1] Tafsir al-Qummi: vol. 2, pp 228, under the explanation of verse 4 of chapter 38.</w:t>
      </w:r>
    </w:p>
    <w:p w:rsidR="008529FA" w:rsidRDefault="008529FA" w:rsidP="008529FA">
      <w:r>
        <w:t>[2] Majma</w:t>
      </w:r>
      <w:r>
        <w:rPr>
          <w:rFonts w:ascii="Cambria Math" w:hAnsi="Cambria Math" w:cs="Cambria Math"/>
        </w:rPr>
        <w:t>ᶜ</w:t>
      </w:r>
      <w:r>
        <w:t xml:space="preserve"> al-Bayan: vol. 4, pp 463, under the explanation of verse 35 of chapter 8.</w:t>
      </w:r>
    </w:p>
    <w:p w:rsidR="008529FA" w:rsidRDefault="008529FA" w:rsidP="008529FA">
      <w:r>
        <w:t>[3] Tafsir al-</w:t>
      </w:r>
      <w:r>
        <w:rPr>
          <w:rFonts w:ascii="Cambria Math" w:hAnsi="Cambria Math" w:cs="Cambria Math"/>
        </w:rPr>
        <w:t>ᶜ</w:t>
      </w:r>
      <w:r>
        <w:t>Ayyashi: vol. 2, pp 54, hadith no. 43, under the explanation of verse 54 of chapter 3.</w:t>
      </w:r>
    </w:p>
    <w:p w:rsidR="008529FA" w:rsidRDefault="008529FA" w:rsidP="008529FA">
      <w:r>
        <w:t xml:space="preserve">[4] Manaqib </w:t>
      </w:r>
      <w:r>
        <w:rPr>
          <w:rFonts w:ascii="Cambria Math" w:hAnsi="Cambria Math" w:cs="Cambria Math"/>
        </w:rPr>
        <w:t>Ᾱ</w:t>
      </w:r>
      <w:r>
        <w:t>l Abu Talib: vol. 2, pp 54, hadith no. 43; Majma</w:t>
      </w:r>
      <w:r>
        <w:rPr>
          <w:rFonts w:ascii="Cambria Math" w:hAnsi="Cambria Math" w:cs="Cambria Math"/>
        </w:rPr>
        <w:t>ᶜ</w:t>
      </w:r>
      <w:r>
        <w:t xml:space="preserve"> al-Bayan: vol. 9, pp 154, under the explanation of verse 30 of chapter 46; Tarikh al-Tabari: vol. 2, pp 81.</w:t>
      </w:r>
    </w:p>
    <w:p w:rsidR="008529FA" w:rsidRDefault="008529FA" w:rsidP="008529FA">
      <w:r>
        <w:t>[5] Hilyat al-Awliya’: vol. 1, pp 148; Tarikh al-Tabari: vol. 2, pp 153.</w:t>
      </w:r>
    </w:p>
    <w:p w:rsidR="008529FA" w:rsidRDefault="008529FA" w:rsidP="008529FA">
      <w:r>
        <w:t>[6] A</w:t>
      </w:r>
      <w:r>
        <w:rPr>
          <w:rFonts w:ascii="Cambria Math" w:hAnsi="Cambria Math" w:cs="Cambria Math"/>
        </w:rPr>
        <w:t>ᶜ</w:t>
      </w:r>
      <w:r>
        <w:t>lam al-Wara: vol. 1, pp 122, ch. 5.</w:t>
      </w:r>
    </w:p>
    <w:p w:rsidR="008529FA" w:rsidRDefault="008529FA" w:rsidP="008529FA">
      <w:r>
        <w:t>[7] Bihar al-Anwar: vol. 18, pp 243.</w:t>
      </w:r>
    </w:p>
    <w:p w:rsidR="008529FA" w:rsidRDefault="008529FA" w:rsidP="008529FA">
      <w:r>
        <w:t>[8] Al-Khara’ij wa-al-Jara’ih: vol. 1, pp 164; Al-Durr al-Manthur: vol. 2, pp 298.</w:t>
      </w:r>
    </w:p>
    <w:p w:rsidR="008529FA" w:rsidRDefault="008529FA" w:rsidP="008529FA">
      <w:r>
        <w:t>[9] Al-Amali by Shaykh al-Saduq: pp 398; Makarim al-Akhlaq: 28.</w:t>
      </w:r>
    </w:p>
    <w:p w:rsidR="008529FA" w:rsidRDefault="008529FA" w:rsidP="008529FA">
      <w:r>
        <w:t xml:space="preserve">[10] </w:t>
      </w:r>
      <w:r>
        <w:rPr>
          <w:rFonts w:ascii="Cambria Math" w:hAnsi="Cambria Math" w:cs="Cambria Math"/>
        </w:rPr>
        <w:t>ᶜ</w:t>
      </w:r>
      <w:r>
        <w:t>Uyun Akhbar al-Rida (AS): vol. 2, pp 40, ch. 31, hadith no. 123.</w:t>
      </w:r>
    </w:p>
    <w:p w:rsidR="008529FA" w:rsidRDefault="008529FA" w:rsidP="008529FA">
      <w:r>
        <w:t>[11] Bihar al-Anwar: vol. 21, pp 170; Al-Sirat al-Nabawiyyah by Ibn Hisham: vol. 4, pp 929.</w:t>
      </w:r>
    </w:p>
    <w:p w:rsidR="00FC5EB3" w:rsidRPr="003B7DBE" w:rsidRDefault="008529FA" w:rsidP="008529FA">
      <w:r>
        <w:t>[12] Qurb al-Isnad: pp 91.</w:t>
      </w:r>
    </w:p>
    <w:p w:rsidR="00AA4CDF" w:rsidRDefault="00AA4CDF" w:rsidP="006E22A5">
      <w:pPr>
        <w:pStyle w:val="Heading1"/>
        <w:sectPr w:rsidR="00AA4CDF" w:rsidSect="000D1207">
          <w:headerReference w:type="even" r:id="rId40"/>
          <w:headerReference w:type="default" r:id="rId41"/>
          <w:pgSz w:w="8417" w:h="11909" w:orient="landscape" w:code="9"/>
          <w:pgMar w:top="1296" w:right="1008" w:bottom="864" w:left="720" w:header="576" w:footer="576" w:gutter="0"/>
          <w:cols w:space="720"/>
          <w:docGrid w:linePitch="360"/>
        </w:sectPr>
      </w:pPr>
    </w:p>
    <w:p w:rsidR="00FC5EB3" w:rsidRPr="003B7DBE" w:rsidRDefault="008529FA" w:rsidP="006E22A5">
      <w:pPr>
        <w:pStyle w:val="Heading1"/>
      </w:pPr>
      <w:r w:rsidRPr="008529FA">
        <w:lastRenderedPageBreak/>
        <w:t>Examples of the Sacrifice of the Prophet (SA)</w:t>
      </w:r>
    </w:p>
    <w:p w:rsidR="004A0C91" w:rsidRPr="004A0C91" w:rsidRDefault="004A0C91" w:rsidP="00E357CF">
      <w:r w:rsidRPr="004A0C91">
        <w:t xml:space="preserve">Indeed, the status of Fatima al-Zahra’, peace be upon her, is known to the Shi‘ites and the Sunnis. The Books of the two schools of thought are filled with her merits, as will come. In following her father, she would stand in her prayer niche until her feet were swollen.[1] Although, she was absorbed in the worship of Allah, with that she would manage the house of </w:t>
      </w:r>
      <w:r w:rsidRPr="004A0C91">
        <w:rPr>
          <w:rFonts w:ascii="Cambria Math" w:hAnsi="Cambria Math" w:cs="Cambria Math"/>
        </w:rPr>
        <w:t>ᶜ</w:t>
      </w:r>
      <w:r w:rsidRPr="004A0C91">
        <w:t>Ali (AS), the Guardian of Allah, and train the grandsons of the Messenger of Allah (SA). One day, the Prophet (SA) entered her house and found her grinding the hand mill and feeding her son, his eyes started to shed tears</w:t>
      </w:r>
      <w:proofErr w:type="gramStart"/>
      <w:r w:rsidRPr="004A0C91">
        <w:t>.[</w:t>
      </w:r>
      <w:proofErr w:type="gramEnd"/>
      <w:r w:rsidRPr="004A0C91">
        <w:t>2]</w:t>
      </w:r>
    </w:p>
    <w:p w:rsidR="004A0C91" w:rsidRPr="004A0C91" w:rsidRDefault="004A0C91" w:rsidP="00E357CF">
      <w:r w:rsidRPr="004A0C91">
        <w:rPr>
          <w:rFonts w:ascii="Cambria Math" w:hAnsi="Cambria Math" w:cs="Cambria Math"/>
        </w:rPr>
        <w:t>ᶜ</w:t>
      </w:r>
      <w:r w:rsidRPr="004A0C91">
        <w:t xml:space="preserve">Ali (AS) saw her draw the waterskin that affected her upper body. She would grind the hand mill that made her hands would blister and swept the house while her clothes became dusty. Thus, he (AS) said to her: If you went to your father and asked him for a servant, it would suffice you the detriment. She went to her father, but felt embarrassed so she returned. The Prophet (SA) found out that she had come for a need. Thus, he came to her and asked her need. So </w:t>
      </w:r>
      <w:r w:rsidRPr="004A0C91">
        <w:rPr>
          <w:rFonts w:ascii="Cambria Math" w:hAnsi="Cambria Math" w:cs="Cambria Math"/>
        </w:rPr>
        <w:t>ᶜ</w:t>
      </w:r>
      <w:r w:rsidRPr="004A0C91">
        <w:t>Ali (AS) informed the Messenger of Allah (SA) about what had afflicted her of the detriment.</w:t>
      </w:r>
    </w:p>
    <w:p w:rsidR="004A0C91" w:rsidRPr="004A0C91" w:rsidRDefault="004A0C91" w:rsidP="00E357CF">
      <w:r w:rsidRPr="004A0C91">
        <w:t xml:space="preserve">The Prophet (SA) said: Shall I not teach you both something which is better for you than a servant? When you want to sleep then say Glory be to Allah </w:t>
      </w:r>
      <w:r w:rsidRPr="004A0C91">
        <w:rPr>
          <w:rtl/>
        </w:rPr>
        <w:t>سبحان الله</w:t>
      </w:r>
      <w:r w:rsidRPr="004A0C91">
        <w:t xml:space="preserve">, thirty three times, Praise be to Allah </w:t>
      </w:r>
      <w:r w:rsidRPr="004A0C91">
        <w:rPr>
          <w:rtl/>
        </w:rPr>
        <w:t>الحمدلله</w:t>
      </w:r>
      <w:r w:rsidRPr="004A0C91">
        <w:t xml:space="preserve">, thirty three times and Allah is the </w:t>
      </w:r>
      <w:proofErr w:type="gramStart"/>
      <w:r w:rsidRPr="004A0C91">
        <w:t>Greatest</w:t>
      </w:r>
      <w:proofErr w:type="gramEnd"/>
      <w:r w:rsidRPr="004A0C91">
        <w:t xml:space="preserve"> </w:t>
      </w:r>
      <w:r w:rsidRPr="004A0C91">
        <w:rPr>
          <w:rtl/>
        </w:rPr>
        <w:t>الله اكبر</w:t>
      </w:r>
      <w:r w:rsidRPr="004A0C91">
        <w:t>, thirty four times.</w:t>
      </w:r>
    </w:p>
    <w:p w:rsidR="004A0C91" w:rsidRPr="004A0C91" w:rsidRDefault="004A0C91" w:rsidP="00E357CF">
      <w:r w:rsidRPr="004A0C91">
        <w:lastRenderedPageBreak/>
        <w:t>The reporter says: Fatima (AS) leant her head out and said three times: I am pleased with Allah and His Messenger</w:t>
      </w:r>
      <w:proofErr w:type="gramStart"/>
      <w:r w:rsidRPr="004A0C91">
        <w:t>.[</w:t>
      </w:r>
      <w:proofErr w:type="gramEnd"/>
      <w:r w:rsidRPr="004A0C91">
        <w:t>3]</w:t>
      </w:r>
    </w:p>
    <w:p w:rsidR="004A0C91" w:rsidRPr="004A0C91" w:rsidRDefault="004A0C91" w:rsidP="00E357CF">
      <w:r w:rsidRPr="004A0C91">
        <w:t>That father, who was able to fill the house of his daughter with gold and silver, provide for her slave men and women. Who did not return any needy from his door, abstained from giving a servant to the Queen of the ladies of the Worlds, who was a part him and whatever pleased her pleased him</w:t>
      </w:r>
      <w:proofErr w:type="gramStart"/>
      <w:r w:rsidRPr="004A0C91">
        <w:t>.[</w:t>
      </w:r>
      <w:proofErr w:type="gramEnd"/>
      <w:r w:rsidRPr="004A0C91">
        <w:t>4] For such an emphatic desire for his daughter who was the most beloved person to him. This was only due to the intrinsic nature of his heart to sacrifice for the poor people of his Ummah.</w:t>
      </w:r>
    </w:p>
    <w:p w:rsidR="004A0C91" w:rsidRPr="004A0C91" w:rsidRDefault="004A0C91" w:rsidP="00E357CF">
      <w:r w:rsidRPr="004A0C91">
        <w:t>This is how his practice was for which Allah sent him to train his people. That is in the Word of the Exalted: And prefer (them) before themselves though poverty may afflict them</w:t>
      </w:r>
      <w:proofErr w:type="gramStart"/>
      <w:r w:rsidRPr="004A0C91">
        <w:t>.[</w:t>
      </w:r>
      <w:proofErr w:type="gramEnd"/>
      <w:r w:rsidRPr="004A0C91">
        <w:t>5]</w:t>
      </w:r>
    </w:p>
    <w:p w:rsidR="004A0C91" w:rsidRPr="004A0C91" w:rsidRDefault="004A0C91" w:rsidP="00E357CF">
      <w:r w:rsidRPr="004A0C91">
        <w:t xml:space="preserve">[1] Manaqib </w:t>
      </w:r>
      <w:r w:rsidRPr="004A0C91">
        <w:rPr>
          <w:rFonts w:ascii="Cambria Math" w:hAnsi="Cambria Math" w:cs="Cambria Math"/>
        </w:rPr>
        <w:t>Ᾱ</w:t>
      </w:r>
      <w:r w:rsidRPr="004A0C91">
        <w:t>l Abu Talib: vol. 3, pp 341.</w:t>
      </w:r>
    </w:p>
    <w:p w:rsidR="004A0C91" w:rsidRPr="004A0C91" w:rsidRDefault="004A0C91" w:rsidP="00E357CF">
      <w:r w:rsidRPr="004A0C91">
        <w:t>[2] Ibid: vol. 3, pp 342; Makarim al-Akhlaq: pp 117.</w:t>
      </w:r>
    </w:p>
    <w:p w:rsidR="004A0C91" w:rsidRPr="004A0C91" w:rsidRDefault="004A0C91" w:rsidP="00E357CF">
      <w:r w:rsidRPr="004A0C91">
        <w:t xml:space="preserve">[3] </w:t>
      </w:r>
      <w:r w:rsidRPr="004A0C91">
        <w:rPr>
          <w:rFonts w:ascii="Cambria Math" w:hAnsi="Cambria Math" w:cs="Cambria Math"/>
        </w:rPr>
        <w:t>ᶜ</w:t>
      </w:r>
      <w:r w:rsidRPr="004A0C91">
        <w:t>Ilal al-Sharay</w:t>
      </w:r>
      <w:r w:rsidRPr="004A0C91">
        <w:rPr>
          <w:rFonts w:ascii="Cambria Math" w:hAnsi="Cambria Math" w:cs="Cambria Math"/>
        </w:rPr>
        <w:t>ᶜ</w:t>
      </w:r>
      <w:r w:rsidRPr="004A0C91">
        <w:t xml:space="preserve">: vol. 2, pp 366, ch. 88; with a little difference in Man la Yahduruhu al-Faqih: vol. 1, pp 211; Makarim al-Akhlaq: pp 280; Manaqib </w:t>
      </w:r>
      <w:r w:rsidRPr="004A0C91">
        <w:rPr>
          <w:rFonts w:ascii="Cambria Math" w:hAnsi="Cambria Math" w:cs="Cambria Math"/>
        </w:rPr>
        <w:t>Ᾱ</w:t>
      </w:r>
      <w:r w:rsidRPr="004A0C91">
        <w:t>l Abu Talib: vol. 3, pp 341; and other Shi</w:t>
      </w:r>
      <w:r w:rsidRPr="004A0C91">
        <w:rPr>
          <w:rFonts w:ascii="Cambria Math" w:hAnsi="Cambria Math" w:cs="Cambria Math"/>
        </w:rPr>
        <w:t>ᶜ</w:t>
      </w:r>
      <w:r w:rsidRPr="004A0C91">
        <w:t>ite sources.</w:t>
      </w:r>
    </w:p>
    <w:p w:rsidR="004A0C91" w:rsidRPr="004A0C91" w:rsidRDefault="004A0C91" w:rsidP="00E357CF">
      <w:r w:rsidRPr="004A0C91">
        <w:t>Dhakha’ir al-</w:t>
      </w:r>
      <w:r w:rsidRPr="004A0C91">
        <w:rPr>
          <w:rFonts w:ascii="Cambria Math" w:hAnsi="Cambria Math" w:cs="Cambria Math"/>
        </w:rPr>
        <w:t>ᶜ</w:t>
      </w:r>
      <w:r w:rsidRPr="004A0C91">
        <w:t xml:space="preserve">Uqba: pp 49; Musnad Ahmad bin Hanbal: vol. 1, pp 80, 96, 106, 136, 146, 153; Sahih al-Bukhari: vol. 4, pp 48, and vol. 6, pp 193, and vol. 7, pp 149, ch. Bedtime Prayers; Sahih Muslim: vol. 8, pp 84; Sunan Abu Dawud: vol. 2, pp 30; Al-Mustadrak </w:t>
      </w:r>
      <w:r w:rsidRPr="004A0C91">
        <w:rPr>
          <w:rFonts w:ascii="Cambria Math" w:hAnsi="Cambria Math" w:cs="Cambria Math"/>
        </w:rPr>
        <w:t>ᶜ</w:t>
      </w:r>
      <w:r w:rsidRPr="004A0C91">
        <w:t>ala al-Sahihayn: vol. 3, pp 152; Al-Sunan al-Kubra by Bayhaqi: vol. 7, pp 293; Majma</w:t>
      </w:r>
      <w:r w:rsidRPr="004A0C91">
        <w:rPr>
          <w:rFonts w:ascii="Cambria Math" w:hAnsi="Cambria Math" w:cs="Cambria Math"/>
        </w:rPr>
        <w:t>ᶜ</w:t>
      </w:r>
      <w:r w:rsidRPr="004A0C91">
        <w:t xml:space="preserve"> al-Zawa’id: vol. 10, pp 100; Musnad Abu Ya</w:t>
      </w:r>
      <w:r w:rsidRPr="004A0C91">
        <w:rPr>
          <w:rFonts w:ascii="Cambria Math" w:hAnsi="Cambria Math" w:cs="Cambria Math"/>
        </w:rPr>
        <w:t>ᶜ</w:t>
      </w:r>
      <w:r w:rsidRPr="004A0C91">
        <w:t>la: vol. 1, pp 419; Na</w:t>
      </w:r>
      <w:r w:rsidRPr="004A0C91">
        <w:rPr>
          <w:rFonts w:ascii="Cambria Math" w:hAnsi="Cambria Math" w:cs="Cambria Math"/>
        </w:rPr>
        <w:t>ẓ</w:t>
      </w:r>
      <w:r w:rsidRPr="004A0C91">
        <w:t>m Durar al-Simtayn: pp 189; Tahdhib al-Kamal: vol. 21, pp 253; Musnad Abu Dawud al-Tiyalisi: pp 17; and other Sunni sources.</w:t>
      </w:r>
    </w:p>
    <w:p w:rsidR="004A0C91" w:rsidRPr="004A0C91" w:rsidRDefault="004A0C91" w:rsidP="00E357CF">
      <w:r w:rsidRPr="004A0C91">
        <w:lastRenderedPageBreak/>
        <w:t>[4] Fada’il al-Sahabah: pp 78; Musnad Ahmad: vol. 4, pp 328; Sahih al-Bukhari: vol. 6, pp 158; and some sources will be mentioned on page no. 193.</w:t>
      </w:r>
    </w:p>
    <w:p w:rsidR="009E7686" w:rsidRDefault="004A0C91" w:rsidP="00E357CF">
      <w:r w:rsidRPr="004A0C91">
        <w:t>[5] Qur’an: 59: 9.</w:t>
      </w:r>
    </w:p>
    <w:p w:rsidR="009E7686" w:rsidRDefault="009E7686" w:rsidP="00E357CF">
      <w:pPr>
        <w:sectPr w:rsidR="009E7686" w:rsidSect="000D1207">
          <w:headerReference w:type="even" r:id="rId42"/>
          <w:headerReference w:type="default" r:id="rId43"/>
          <w:pgSz w:w="8417" w:h="11909" w:orient="landscape" w:code="9"/>
          <w:pgMar w:top="1296" w:right="1008" w:bottom="864" w:left="720" w:header="576" w:footer="576" w:gutter="0"/>
          <w:cols w:space="720"/>
          <w:docGrid w:linePitch="360"/>
        </w:sectPr>
      </w:pPr>
    </w:p>
    <w:p w:rsidR="00FC5EB3" w:rsidRPr="003B7DBE" w:rsidRDefault="004A0C91" w:rsidP="006E22A5">
      <w:pPr>
        <w:pStyle w:val="Heading1"/>
      </w:pPr>
      <w:r w:rsidRPr="004A0C91">
        <w:lastRenderedPageBreak/>
        <w:t>Glad Tidings of Previous Prophets for Our Prophet</w:t>
      </w:r>
    </w:p>
    <w:p w:rsidR="004A0C91" w:rsidRDefault="004A0C91" w:rsidP="004A0C91">
      <w:r>
        <w:t>The Divine Books and previous Prophets (AS) gave glad tidings about our Prophet, Muhammad (SA). Although, their followers altered their books so there may not remain any sign of those glad tidings. Nevertheless, if one still notices in what remains of them, he will discover the reality. We will suffice with two examples:</w:t>
      </w:r>
    </w:p>
    <w:p w:rsidR="004A0C91" w:rsidRDefault="004A0C91" w:rsidP="004A0C91">
      <w:r>
        <w:t>The First:</w:t>
      </w:r>
    </w:p>
    <w:p w:rsidR="004A0C91" w:rsidRDefault="004A0C91" w:rsidP="004A0C91">
      <w:r>
        <w:t>It has come in the Torah:</w:t>
      </w:r>
    </w:p>
    <w:p w:rsidR="004A0C91" w:rsidRDefault="004A0C91" w:rsidP="004A0C91">
      <w:r>
        <w:t>This is the blessing that Moses the man of God pronounced on the Israelites before his death.</w:t>
      </w:r>
    </w:p>
    <w:p w:rsidR="004A0C91" w:rsidRDefault="004A0C91" w:rsidP="00E357CF">
      <w:r>
        <w:t>He said: “The LORD came from Sinai and dawned over them from Seir; he shone forth from Mount Paran. He came with myriads of holy ones from the sout</w:t>
      </w:r>
      <w:r w:rsidR="00E357CF">
        <w:t>h, from his mountain slopes</w:t>
      </w:r>
      <w:proofErr w:type="gramStart"/>
      <w:r w:rsidR="00E357CF">
        <w:t>.[</w:t>
      </w:r>
      <w:proofErr w:type="gramEnd"/>
      <w:r w:rsidR="00E357CF">
        <w:t>1]</w:t>
      </w:r>
    </w:p>
    <w:p w:rsidR="004A0C91" w:rsidRDefault="004A0C91" w:rsidP="004A0C91">
      <w:r>
        <w:t>Sinai [Sina’] is the place where revelation came to Prophet Moses. Seir [Sa</w:t>
      </w:r>
      <w:r>
        <w:rPr>
          <w:rFonts w:ascii="Cambria Math" w:hAnsi="Cambria Math" w:cs="Cambria Math"/>
        </w:rPr>
        <w:t>ᶜ</w:t>
      </w:r>
      <w:r>
        <w:t>ir] is the place where Allah sent Jesus. Mount Paran [Faran] is where light of Allah shined and that is the mount in the holy city of Mecca, where shined the light of the Prophethood of Muhammad (SA).</w:t>
      </w:r>
    </w:p>
    <w:p w:rsidR="004A0C91" w:rsidRDefault="004A0C91" w:rsidP="004A0C91">
      <w:r>
        <w:t>In another place in the Torah, regarding Prophet Isma</w:t>
      </w:r>
      <w:r>
        <w:rPr>
          <w:rFonts w:ascii="Cambria Math" w:hAnsi="Cambria Math" w:cs="Cambria Math"/>
        </w:rPr>
        <w:t>ᶜ</w:t>
      </w:r>
      <w:r>
        <w:t>il [Ishmael] and his mother Hajar [Hagar], it says:</w:t>
      </w:r>
    </w:p>
    <w:p w:rsidR="004A0C91" w:rsidRDefault="004A0C91" w:rsidP="004A0C91">
      <w:r>
        <w:t>God was with the boy as he grew up. He lived in the desert and became an archer.</w:t>
      </w:r>
    </w:p>
    <w:p w:rsidR="004A0C91" w:rsidRDefault="004A0C91" w:rsidP="004A0C91">
      <w:r>
        <w:lastRenderedPageBreak/>
        <w:t>While he was living in the Desert of Paran, his mother got a wife for him from Egypt</w:t>
      </w:r>
      <w:proofErr w:type="gramStart"/>
      <w:r>
        <w:t>.[</w:t>
      </w:r>
      <w:proofErr w:type="gramEnd"/>
      <w:r>
        <w:t>2]</w:t>
      </w:r>
    </w:p>
    <w:p w:rsidR="004A0C91" w:rsidRDefault="004A0C91" w:rsidP="004A0C91">
      <w:r>
        <w:t>Paran is Mecca, where Ishmael and his sons lived. The one whose light shined from the Mount Paran, who came with myriads of holy ones from the south, from his mountain slopes; he is the light Allah sent from cave Hira to lighten the world with the light of the guidance of the Qur’an. He will burn the infidelity and hypocrisy with the fire of the wrath of the Subduer [al-Qahhar]. O Prophet! Strive hard against the unbelievers and the hypocrites</w:t>
      </w:r>
      <w:proofErr w:type="gramStart"/>
      <w:r>
        <w:t>.[</w:t>
      </w:r>
      <w:proofErr w:type="gramEnd"/>
      <w:r>
        <w:t>3]</w:t>
      </w:r>
    </w:p>
    <w:p w:rsidR="004A0C91" w:rsidRDefault="004A0C91" w:rsidP="004A0C91">
      <w:r>
        <w:t>In another place in the Torah it has come:</w:t>
      </w:r>
    </w:p>
    <w:p w:rsidR="004A0C91" w:rsidRDefault="004A0C91" w:rsidP="004A0C91">
      <w:r>
        <w:t>God came from Teman, the Holy One from Mount Paran. Selah His glory covered the heavens and his praise filled the earth.</w:t>
      </w:r>
    </w:p>
    <w:p w:rsidR="004A0C91" w:rsidRDefault="004A0C91" w:rsidP="004A0C91">
      <w:r>
        <w:t>His splendour was like the sunrise; rays flashed from his hand, where his power was hidden</w:t>
      </w:r>
      <w:proofErr w:type="gramStart"/>
      <w:r>
        <w:t>.[</w:t>
      </w:r>
      <w:proofErr w:type="gramEnd"/>
      <w:r>
        <w:t>4]</w:t>
      </w:r>
    </w:p>
    <w:p w:rsidR="004A0C91" w:rsidRDefault="004A0C91" w:rsidP="004A0C91">
      <w:r>
        <w:t xml:space="preserve">With the coming of Prophet Muhammad (SA) this sound occurred in the world from the Mount in Mecca declaring: Glory </w:t>
      </w:r>
      <w:proofErr w:type="gramStart"/>
      <w:r>
        <w:t>be</w:t>
      </w:r>
      <w:proofErr w:type="gramEnd"/>
      <w:r>
        <w:t xml:space="preserve"> to Allah, all praise be to Allah, there is no god but Allah and Allah is the Greatest. </w:t>
      </w:r>
      <w:r>
        <w:rPr>
          <w:rtl/>
        </w:rPr>
        <w:t>سبحان الله والحمدلله ولااله الاالله والله اكبر</w:t>
      </w:r>
      <w:r>
        <w:t xml:space="preserve">  Thus, it spread around the world through the daily prayers of the Muslims: Glory be to my Lord, the Greatest and praise be to Him; and Glory be to my Lord, the Highest and praise be to Him.</w:t>
      </w:r>
    </w:p>
    <w:p w:rsidR="004A0C91" w:rsidRDefault="004A0C91" w:rsidP="004A0C91">
      <w:r>
        <w:t>The Second:</w:t>
      </w:r>
    </w:p>
    <w:p w:rsidR="004A0C91" w:rsidRDefault="004A0C91" w:rsidP="004A0C91">
      <w:r>
        <w:t>It has come in the Bible:</w:t>
      </w:r>
    </w:p>
    <w:p w:rsidR="004A0C91" w:rsidRDefault="004A0C91" w:rsidP="004A0C91">
      <w:r>
        <w:t>15.  “If you love me, you will obey what I command.</w:t>
      </w:r>
    </w:p>
    <w:p w:rsidR="004A0C91" w:rsidRDefault="00E357CF" w:rsidP="004A0C91">
      <w:r>
        <w:t xml:space="preserve">16. </w:t>
      </w:r>
      <w:r w:rsidR="004A0C91">
        <w:t>And I will ask the Father, and he will give you another Counselor to be with you forever.”[5]</w:t>
      </w:r>
    </w:p>
    <w:p w:rsidR="004A0C91" w:rsidRDefault="004A0C91" w:rsidP="004A0C91">
      <w:r>
        <w:t>And in another place in the Bible:</w:t>
      </w:r>
    </w:p>
    <w:p w:rsidR="004A0C91" w:rsidRDefault="004A0C91" w:rsidP="004A0C91">
      <w:r>
        <w:lastRenderedPageBreak/>
        <w:t>26.  “When the Counselor comes, whom I will send to you from the Father, the Spirit of truth who goes out from the Father, he will testify about me.”[6]</w:t>
      </w:r>
    </w:p>
    <w:p w:rsidR="004A0C91" w:rsidRDefault="004A0C91" w:rsidP="004A0C91">
      <w:r>
        <w:t>In the original script, the name of the Prophet (SA) had been quoted which Jesus had promised them that their Lord will send: Paraclete [Farqilita] which translates in Arabic as Mahmud or Ahmad. However, the translators changed it to al-Mu</w:t>
      </w:r>
      <w:r>
        <w:rPr>
          <w:rFonts w:ascii="Cambria Math" w:hAnsi="Cambria Math" w:cs="Cambria Math"/>
        </w:rPr>
        <w:t>ᶜ</w:t>
      </w:r>
      <w:r>
        <w:t>izzi.</w:t>
      </w:r>
    </w:p>
    <w:p w:rsidR="004A0C91" w:rsidRDefault="004A0C91" w:rsidP="004A0C91">
      <w:r>
        <w:t>This has come in the Gospel of St. Barnabas:</w:t>
      </w:r>
    </w:p>
    <w:p w:rsidR="004A0C91" w:rsidRDefault="004A0C91" w:rsidP="004A0C91">
      <w:r>
        <w:t>13.  Know, O Barnabas, that for this I must have great persecution, and shall be sold by one of my disciples for thirty pieces of money.</w:t>
      </w:r>
    </w:p>
    <w:p w:rsidR="004A0C91" w:rsidRDefault="004A0C91" w:rsidP="004A0C91">
      <w:r>
        <w:t>14.  Whereupon I am sure that he who shall sell me shall be slain in my name,</w:t>
      </w:r>
    </w:p>
    <w:p w:rsidR="004A0C91" w:rsidRDefault="004A0C91" w:rsidP="004A0C91">
      <w:r>
        <w:t>15.  For that God shall take me up from the earth, and shall change the appearance of the traitor so that everyone shall believe him to be me;</w:t>
      </w:r>
    </w:p>
    <w:p w:rsidR="004A0C91" w:rsidRDefault="004A0C91" w:rsidP="004A0C91">
      <w:r>
        <w:t>16.  Nevertheless, when he dies an evil death, I shall abide in that dishonour for a long time in the world.</w:t>
      </w:r>
    </w:p>
    <w:p w:rsidR="004A0C91" w:rsidRDefault="004A0C91" w:rsidP="004A0C91">
      <w:r>
        <w:t>17.  But when Muhammad shall come, the sacred Messenger of God, that infamy shall be taken away</w:t>
      </w:r>
      <w:proofErr w:type="gramStart"/>
      <w:r>
        <w:t>.[</w:t>
      </w:r>
      <w:proofErr w:type="gramEnd"/>
      <w:r>
        <w:t>7]</w:t>
      </w:r>
    </w:p>
    <w:p w:rsidR="004A0C91" w:rsidRDefault="004A0C91" w:rsidP="004A0C91">
      <w:r>
        <w:t>In this Gospel, the glad tiding with the words: Muhammad is the Messenger of Allah:</w:t>
      </w:r>
    </w:p>
    <w:p w:rsidR="004A0C91" w:rsidRDefault="004A0C91" w:rsidP="004A0C91">
      <w:r>
        <w:t>Adam, having sprung upon his feet, saw in the air a writing that shone like the sun; which said: “There is only one God, and Muhammad is the Messenger of God.”</w:t>
      </w:r>
    </w:p>
    <w:p w:rsidR="004A0C91" w:rsidRDefault="004A0C91" w:rsidP="004A0C91">
      <w:r>
        <w:t xml:space="preserve">Whereupon Adam opened his mouth and said: “I thank you, O Lord my God, that </w:t>
      </w:r>
      <w:proofErr w:type="gramStart"/>
      <w:r>
        <w:t>You</w:t>
      </w:r>
      <w:proofErr w:type="gramEnd"/>
      <w:r>
        <w:t xml:space="preserve"> have deigned to create me;</w:t>
      </w:r>
    </w:p>
    <w:p w:rsidR="004A0C91" w:rsidRDefault="004A0C91" w:rsidP="004A0C91">
      <w:r>
        <w:lastRenderedPageBreak/>
        <w:t xml:space="preserve">But tell me. I pray to </w:t>
      </w:r>
      <w:proofErr w:type="gramStart"/>
      <w:r>
        <w:t>You</w:t>
      </w:r>
      <w:proofErr w:type="gramEnd"/>
      <w:r>
        <w:t>, what means the message of these words: “Muhammad is the Messenger of God. Have there been other men before me?”</w:t>
      </w:r>
    </w:p>
    <w:p w:rsidR="004A0C91" w:rsidRDefault="004A0C91" w:rsidP="004A0C91">
      <w:r>
        <w:t>‘Then said God: “Be you welcome, O my servant Adam.</w:t>
      </w:r>
    </w:p>
    <w:p w:rsidR="004A0C91" w:rsidRDefault="004A0C91" w:rsidP="004A0C91">
      <w:r>
        <w:t>I tell you that you are the first man whom I have created.</w:t>
      </w:r>
    </w:p>
    <w:p w:rsidR="004A0C91" w:rsidRDefault="004A0C91" w:rsidP="004A0C91">
      <w:r>
        <w:t>And he whom you have seen [mentioned] is your son,</w:t>
      </w:r>
    </w:p>
    <w:p w:rsidR="004A0C91" w:rsidRDefault="004A0C91" w:rsidP="004A0C91">
      <w:r>
        <w:t>Who shall come into the world many years hence, and shall be my Messenger, for whom I have created all things;</w:t>
      </w:r>
    </w:p>
    <w:p w:rsidR="004A0C91" w:rsidRDefault="004A0C91" w:rsidP="004A0C91">
      <w:r>
        <w:t xml:space="preserve">Who shall give light to the world when he shall come; whose soul was set in a celestial splendour; sixty thousand years before I made </w:t>
      </w:r>
      <w:proofErr w:type="gramStart"/>
      <w:r>
        <w:t>anything.</w:t>
      </w:r>
      <w:proofErr w:type="gramEnd"/>
      <w:r>
        <w:t>”[8]</w:t>
      </w:r>
    </w:p>
    <w:p w:rsidR="004A0C91" w:rsidRDefault="004A0C91" w:rsidP="004A0C91">
      <w:r>
        <w:t>In another place from the same Gospel it has come:</w:t>
      </w:r>
    </w:p>
    <w:p w:rsidR="004A0C91" w:rsidRDefault="004A0C91" w:rsidP="004A0C91">
      <w:r>
        <w:t>30.  Then, Adam, turning around, saw written above the gate, “There is only one God, and Muhammad is the Messenger of God.”[9]</w:t>
      </w:r>
    </w:p>
    <w:p w:rsidR="004A0C91" w:rsidRDefault="004A0C91" w:rsidP="004A0C91">
      <w:r>
        <w:t>And in another place from the same Gospel, it says:</w:t>
      </w:r>
    </w:p>
    <w:p w:rsidR="004A0C91" w:rsidRDefault="004A0C91" w:rsidP="004A0C91">
      <w:r>
        <w:t>11. Whereupon God will have mercy upon the world,</w:t>
      </w:r>
    </w:p>
    <w:p w:rsidR="004A0C91" w:rsidRDefault="004A0C91" w:rsidP="004A0C91">
      <w:r>
        <w:t>18.  And will send his Messenger for whom he has made all things who shall come from the south with power,</w:t>
      </w:r>
    </w:p>
    <w:p w:rsidR="004A0C91" w:rsidRDefault="004A0C91" w:rsidP="004A0C91">
      <w:r>
        <w:t>19.  And shall destroy the idols with the idolaters who shall take away the dominion from Satan which he has over men.</w:t>
      </w:r>
    </w:p>
    <w:p w:rsidR="004A0C91" w:rsidRDefault="004A0C91" w:rsidP="004A0C91">
      <w:r>
        <w:t>20.  He shall bring with him the mercy of God for salvation of them that shall believe in him,</w:t>
      </w:r>
    </w:p>
    <w:p w:rsidR="004A0C91" w:rsidRDefault="004A0C91" w:rsidP="004A0C91">
      <w:r>
        <w:t>21.  And blessed is he who shall believe his words.</w:t>
      </w:r>
    </w:p>
    <w:p w:rsidR="004A0C91" w:rsidRDefault="004A0C91" w:rsidP="004A0C91">
      <w:r>
        <w:t>22.  “Unworthy though I am to untie his hosen,</w:t>
      </w:r>
    </w:p>
    <w:p w:rsidR="004A0C91" w:rsidRDefault="004A0C91" w:rsidP="004A0C91">
      <w:r>
        <w:t>23</w:t>
      </w:r>
      <w:proofErr w:type="gramStart"/>
      <w:r>
        <w:t>.  I</w:t>
      </w:r>
      <w:proofErr w:type="gramEnd"/>
      <w:r>
        <w:t xml:space="preserve"> have received grace and mercy from God to see him.”[10]</w:t>
      </w:r>
    </w:p>
    <w:p w:rsidR="004A0C91" w:rsidRDefault="004A0C91" w:rsidP="004A0C91">
      <w:r>
        <w:lastRenderedPageBreak/>
        <w:t>It is sufficient for ascertaining the glad tidings of the Torah and the Bible about our Prophet, Muhammad (SA) that he called the Jews and the Christians, and their rulers, ribbis, monks and their clerics to Islam. He announced the deviation of the Jewish belief: Uzayr is the son of Allah</w:t>
      </w:r>
      <w:proofErr w:type="gramStart"/>
      <w:r>
        <w:t>;[</w:t>
      </w:r>
      <w:proofErr w:type="gramEnd"/>
      <w:r>
        <w:t>11] and for the Christian belief: Surely Allah is the third of the three.[12]</w:t>
      </w:r>
    </w:p>
    <w:p w:rsidR="004A0C91" w:rsidRDefault="004A0C91" w:rsidP="004A0C91">
      <w:r>
        <w:t>He made known very clearly that it was he for whom the Torah and the Bible gave the glad tiding. Those who follow the Messenger-Prophet, the Ummi, whom they find written down with them in the Tawrat and the Injil</w:t>
      </w:r>
      <w:proofErr w:type="gramStart"/>
      <w:r>
        <w:t>.[</w:t>
      </w:r>
      <w:proofErr w:type="gramEnd"/>
      <w:r>
        <w:t xml:space="preserve">13] And when </w:t>
      </w:r>
      <w:r>
        <w:rPr>
          <w:rFonts w:ascii="Cambria Math" w:hAnsi="Cambria Math" w:cs="Cambria Math"/>
        </w:rPr>
        <w:t>ᶜ</w:t>
      </w:r>
      <w:r>
        <w:t>Isa son of Maryam said: O children of Israel! Surely I am the apostle of Allah to you, verifying that which is before me of the Tawrat and giving the good news of an Apostle who will come after me, his name being Ahmad</w:t>
      </w:r>
      <w:proofErr w:type="gramStart"/>
      <w:r>
        <w:t>.[</w:t>
      </w:r>
      <w:proofErr w:type="gramEnd"/>
      <w:r>
        <w:t>14]</w:t>
      </w:r>
    </w:p>
    <w:p w:rsidR="004A0C91" w:rsidRDefault="004A0C91" w:rsidP="004A0C91">
      <w:r>
        <w:t>Is it possible to make such an announcement about this claim when he is not truthful in it? Especially, before those enemies who used to wait for the opportunity to condemn him. They did not leave out any material or intellectual chance.</w:t>
      </w:r>
    </w:p>
    <w:p w:rsidR="004A0C91" w:rsidRDefault="004A0C91" w:rsidP="004A0C91">
      <w:r>
        <w:t>Indeed, the rabbis, the monks and the Jewish and the Christian scholars and their rulers who exploited all resources to stand before him. They strived to oppose him and returned disappointed and unsuccessful, even in battles and disputes. How did they drop in confronting this destroyer claim and become incapable of facing it and invalidating it?</w:t>
      </w:r>
    </w:p>
    <w:p w:rsidR="004A0C91" w:rsidRDefault="004A0C91" w:rsidP="004A0C91">
      <w:r>
        <w:t xml:space="preserve">Indeed, this disgraceful silence of the Jewish and Christian scholars and rulers, and that clear claim from the Prophet (SA) is a conclusive proof over the confirmation of those glad tidings during that time. They did not leave out any time in changing their books to protect their worldly positions and status before people. This is apparent from the report of a Christian cleric who became </w:t>
      </w:r>
      <w:r>
        <w:lastRenderedPageBreak/>
        <w:t xml:space="preserve">a Muslim and wrote a book </w:t>
      </w:r>
      <w:proofErr w:type="gramStart"/>
      <w:r>
        <w:t>called,</w:t>
      </w:r>
      <w:proofErr w:type="gramEnd"/>
      <w:r>
        <w:t xml:space="preserve"> Anis al-A</w:t>
      </w:r>
      <w:r>
        <w:rPr>
          <w:rFonts w:ascii="Cambria Math" w:hAnsi="Cambria Math" w:cs="Cambria Math"/>
        </w:rPr>
        <w:t>ᶜ</w:t>
      </w:r>
      <w:r>
        <w:t>lam. The summary of this statement:</w:t>
      </w:r>
    </w:p>
    <w:p w:rsidR="004A0C91" w:rsidRDefault="004A0C91" w:rsidP="004A0C91">
      <w:r>
        <w:t>I was born near the Armenian Churches. Towards the end of my studies, I started to serve one the Catholic Bishops. Around four to five hundred listeners used to attend his lecture. One day, the students were discussing between them in the absence of the teacher. When I entered his presence he asked me, “What were they discussing?”</w:t>
      </w:r>
    </w:p>
    <w:p w:rsidR="004A0C91" w:rsidRDefault="004A0C91" w:rsidP="004A0C91">
      <w:r>
        <w:t>I said, “About the word Paraclete.”</w:t>
      </w:r>
    </w:p>
    <w:p w:rsidR="004A0C91" w:rsidRDefault="004A0C91" w:rsidP="004A0C91">
      <w:r>
        <w:t>Thus, he asked me about the views of the ones discussing so I informed him. He said, “The truth is other than what they have said!” Then he gave me the key to a box, which I used to think that it contains his treasure. He said, “In this box are two books; one is in Syriac language and the other is in Greek. Both of these were written before the deputation of Muhammad (SA). Bring them to me.”</w:t>
      </w:r>
    </w:p>
    <w:p w:rsidR="004A0C91" w:rsidRDefault="004A0C91" w:rsidP="004A0C91">
      <w:r>
        <w:t>When I brought him the books, he showed me the sentence that contained the word Paraclete and said, “This word means Ahmad and Muhammad.” He then added, “Before the deputation of Muhammad, there was no difference between the Christian clerics about the meaning of this word. However, they changed his name after his deputation.”</w:t>
      </w:r>
    </w:p>
    <w:p w:rsidR="004A0C91" w:rsidRDefault="004A0C91" w:rsidP="004A0C91">
      <w:r>
        <w:t>I asked him about the religion of the Christians. Thus, he said, “It is abrogated. The path of salvation is confined to the following of Muhammad (SA).”</w:t>
      </w:r>
    </w:p>
    <w:p w:rsidR="004A0C91" w:rsidRDefault="004A0C91" w:rsidP="004A0C91">
      <w:r>
        <w:t>I asked him, “Why do you not display that?”</w:t>
      </w:r>
    </w:p>
    <w:p w:rsidR="004A0C91" w:rsidRDefault="004A0C91" w:rsidP="004A0C91">
      <w:r>
        <w:t>He answered, “If I displayed that they will kill me.”</w:t>
      </w:r>
    </w:p>
    <w:p w:rsidR="004A0C91" w:rsidRDefault="004A0C91" w:rsidP="004A0C91">
      <w:r>
        <w:t>At that point we both cried. Then I travelled with this provision which I took from my teacher to Muslim countries.</w:t>
      </w:r>
    </w:p>
    <w:p w:rsidR="004A0C91" w:rsidRDefault="004A0C91" w:rsidP="004A0C91">
      <w:r>
        <w:lastRenderedPageBreak/>
        <w:t>The recitation of those two books were enough for bring the change to the belief of that cleric. After being honoured with the faith in Islam, he compiled his book, Anis al-A</w:t>
      </w:r>
      <w:r>
        <w:rPr>
          <w:rFonts w:ascii="Cambria Math" w:hAnsi="Cambria Math" w:cs="Cambria Math"/>
        </w:rPr>
        <w:t>ᶜ</w:t>
      </w:r>
      <w:r>
        <w:t>lam in nullifying the Christianity and proving that the true religion is Islam. His book shows his pursuit and research on Torah and the Bible.</w:t>
      </w:r>
    </w:p>
    <w:p w:rsidR="004A0C91" w:rsidRDefault="004A0C91" w:rsidP="004A0C91">
      <w:r>
        <w:t>[1] Deuteronomy: 33.</w:t>
      </w:r>
    </w:p>
    <w:p w:rsidR="004A0C91" w:rsidRDefault="004A0C91" w:rsidP="004A0C91">
      <w:r>
        <w:t>[2] Genesis: 21.</w:t>
      </w:r>
    </w:p>
    <w:p w:rsidR="004A0C91" w:rsidRDefault="004A0C91" w:rsidP="004A0C91">
      <w:r>
        <w:t>[3] Qur’an: 9: 73.</w:t>
      </w:r>
    </w:p>
    <w:p w:rsidR="004A0C91" w:rsidRDefault="004A0C91" w:rsidP="004A0C91">
      <w:r>
        <w:t>[4] Habakkuk: 3.</w:t>
      </w:r>
    </w:p>
    <w:p w:rsidR="004A0C91" w:rsidRDefault="004A0C91" w:rsidP="004A0C91">
      <w:r>
        <w:t>[5] John: 14.</w:t>
      </w:r>
    </w:p>
    <w:p w:rsidR="004A0C91" w:rsidRDefault="004A0C91" w:rsidP="004A0C91">
      <w:r>
        <w:t>[6] Ibid: 15.</w:t>
      </w:r>
    </w:p>
    <w:p w:rsidR="004A0C91" w:rsidRDefault="004A0C91" w:rsidP="004A0C91">
      <w:r>
        <w:t>[7] Gospel of St. Barnabas: 112.</w:t>
      </w:r>
    </w:p>
    <w:p w:rsidR="004A0C91" w:rsidRDefault="004A0C91" w:rsidP="004A0C91">
      <w:r>
        <w:t>[8] Ibid: 39: 14-20.</w:t>
      </w:r>
    </w:p>
    <w:p w:rsidR="004A0C91" w:rsidRDefault="004A0C91" w:rsidP="004A0C91">
      <w:r>
        <w:t>[9] Ibid: 41.</w:t>
      </w:r>
    </w:p>
    <w:p w:rsidR="004A0C91" w:rsidRDefault="004A0C91" w:rsidP="004A0C91">
      <w:r>
        <w:t>[10] Gospel of St. Barnabas: 97.</w:t>
      </w:r>
    </w:p>
    <w:p w:rsidR="004A0C91" w:rsidRDefault="004A0C91" w:rsidP="004A0C91">
      <w:r>
        <w:t>[11] Qur’an: 9: 30.</w:t>
      </w:r>
    </w:p>
    <w:p w:rsidR="004A0C91" w:rsidRDefault="004A0C91" w:rsidP="004A0C91">
      <w:r>
        <w:t>[12] Ibid: 5: 73.</w:t>
      </w:r>
    </w:p>
    <w:p w:rsidR="004A0C91" w:rsidRDefault="004A0C91" w:rsidP="004A0C91">
      <w:r>
        <w:t>[13] Ibid: 7: 157.</w:t>
      </w:r>
    </w:p>
    <w:p w:rsidR="00FC5EB3" w:rsidRPr="003B7DBE" w:rsidRDefault="004A0C91" w:rsidP="004A0C91">
      <w:r>
        <w:t>[14] Ibid: 61: 6.</w:t>
      </w:r>
    </w:p>
    <w:p w:rsidR="008107ED" w:rsidRDefault="008107ED" w:rsidP="006E22A5">
      <w:pPr>
        <w:pStyle w:val="Heading1"/>
        <w:sectPr w:rsidR="008107ED" w:rsidSect="000D1207">
          <w:headerReference w:type="even" r:id="rId44"/>
          <w:headerReference w:type="default" r:id="rId45"/>
          <w:pgSz w:w="8417" w:h="11909" w:orient="landscape" w:code="9"/>
          <w:pgMar w:top="1296" w:right="1008" w:bottom="864" w:left="720" w:header="576" w:footer="576" w:gutter="0"/>
          <w:cols w:space="720"/>
          <w:docGrid w:linePitch="360"/>
        </w:sectPr>
      </w:pPr>
    </w:p>
    <w:p w:rsidR="00FC5EB3" w:rsidRPr="003B7DBE" w:rsidRDefault="004E07E1" w:rsidP="006E22A5">
      <w:pPr>
        <w:pStyle w:val="Heading1"/>
      </w:pPr>
      <w:r w:rsidRPr="004E07E1">
        <w:lastRenderedPageBreak/>
        <w:t>The Return (Ma</w:t>
      </w:r>
      <w:r w:rsidRPr="004E07E1">
        <w:rPr>
          <w:rFonts w:ascii="Cambria Math" w:hAnsi="Cambria Math" w:cs="Cambria Math"/>
        </w:rPr>
        <w:t>ᶜ</w:t>
      </w:r>
      <w:r w:rsidRPr="004E07E1">
        <w:t>ad)</w:t>
      </w:r>
    </w:p>
    <w:p w:rsidR="004E07E1" w:rsidRPr="004E07E1" w:rsidRDefault="004E07E1" w:rsidP="00E357CF">
      <w:r w:rsidRPr="004E07E1">
        <w:t>The faith in the Return is based on logical and textual proofs.</w:t>
      </w:r>
    </w:p>
    <w:p w:rsidR="004E07E1" w:rsidRPr="004E07E1" w:rsidRDefault="004E07E1" w:rsidP="00E357CF">
      <w:r w:rsidRPr="004E07E1">
        <w:t>Logical Proofs:</w:t>
      </w:r>
    </w:p>
    <w:p w:rsidR="004E07E1" w:rsidRPr="004E07E1" w:rsidRDefault="004E07E1" w:rsidP="00E357CF">
      <w:r w:rsidRPr="004E07E1">
        <w:t>First Proof</w:t>
      </w:r>
    </w:p>
    <w:p w:rsidR="004E07E1" w:rsidRPr="004E07E1" w:rsidRDefault="004E07E1" w:rsidP="00E357CF">
      <w:r w:rsidRPr="004E07E1">
        <w:t>Every sane person perceives that the learned and the ignorant, the moral and the immoral, the good in words and actions, and the evil in them, are not alike. To treat these two groups equally is injustice and nonsensical. Moreover, it is favouring the least deserving without any logic.</w:t>
      </w:r>
    </w:p>
    <w:p w:rsidR="004E07E1" w:rsidRPr="004E07E1" w:rsidRDefault="004E07E1" w:rsidP="00E357CF">
      <w:r w:rsidRPr="004E07E1">
        <w:t>And from another angle, we see that the good doers and the evil doers do not reach their return in this world, like they must. Justice and wisdom necessitate that raising, reckoning, reward and punishment must exist so that every soul may be rewarded for what it has earned</w:t>
      </w:r>
      <w:proofErr w:type="gramStart"/>
      <w:r w:rsidRPr="004E07E1">
        <w:t>.[</w:t>
      </w:r>
      <w:proofErr w:type="gramEnd"/>
      <w:r w:rsidRPr="004E07E1">
        <w:t>1] This is due to the connection of actions demanding the reward. As the people do not get the recompense of their actions in this world like they should. Therefore, if there was no other world where reckoning would take place and appropriate reward or punishment would be given to the people based on their beliefs and their deeds, then that would be injustice.</w:t>
      </w:r>
    </w:p>
    <w:p w:rsidR="004E07E1" w:rsidRPr="004E07E1" w:rsidRDefault="004E07E1" w:rsidP="00E357CF">
      <w:r w:rsidRPr="004E07E1">
        <w:t xml:space="preserve">The Justice of Allah, the Exalted, demands the existence of raising, reckoning, reward and punishment. Shall </w:t>
      </w:r>
      <w:proofErr w:type="gramStart"/>
      <w:r w:rsidRPr="004E07E1">
        <w:t>We</w:t>
      </w:r>
      <w:proofErr w:type="gramEnd"/>
      <w:r w:rsidRPr="004E07E1">
        <w:t xml:space="preserve"> treat those who believe and do good like the mischief-makers in the earth? Or shall We make those who guard (against evil) like the wicked</w:t>
      </w:r>
      <w:proofErr w:type="gramStart"/>
      <w:r w:rsidRPr="004E07E1">
        <w:t>?[</w:t>
      </w:r>
      <w:proofErr w:type="gramEnd"/>
      <w:r w:rsidRPr="004E07E1">
        <w:t xml:space="preserve">2] On that day men shall come forth in sundry bodies that they may be shown their works. So, he who has done an </w:t>
      </w:r>
      <w:r w:rsidRPr="004E07E1">
        <w:lastRenderedPageBreak/>
        <w:t>atom's weight of good shall see it and he who has done an atom's weight of evil shall see it</w:t>
      </w:r>
      <w:proofErr w:type="gramStart"/>
      <w:r w:rsidRPr="004E07E1">
        <w:t>.[</w:t>
      </w:r>
      <w:proofErr w:type="gramEnd"/>
      <w:r w:rsidRPr="004E07E1">
        <w:t>3]</w:t>
      </w:r>
    </w:p>
    <w:p w:rsidR="004E07E1" w:rsidRPr="004E07E1" w:rsidRDefault="004E07E1" w:rsidP="00E357CF">
      <w:r w:rsidRPr="004E07E1">
        <w:t>Second Proof</w:t>
      </w:r>
    </w:p>
    <w:p w:rsidR="004E07E1" w:rsidRPr="004E07E1" w:rsidRDefault="004E07E1" w:rsidP="00E357CF">
      <w:r w:rsidRPr="004E07E1">
        <w:t>Indeed, Allah, the Exalted, is All-Wise. Therefore, foolishness and nonsense do not occur of Him. He did not limit the human creation by giving them only the powers of the plants and the animals, like attraction, repulsion, desire and anger. Rather He gave them other powers to evolve and accomplish knowledgeable and practical qualities with which he can attain higher levels. They would not stop at any level. In fact, each time they accomplish something they would feel the thirst for that which is higher. Allah sent the Prophets (AS) for their guidance to perfection, which they would be seeking due to nature that they will not stop at any limit until they reach what the Glorified has described: And that to your Lord is the goal</w:t>
      </w:r>
      <w:proofErr w:type="gramStart"/>
      <w:r w:rsidRPr="004E07E1">
        <w:t>.[</w:t>
      </w:r>
      <w:proofErr w:type="gramEnd"/>
      <w:r w:rsidRPr="004E07E1">
        <w:t>4]</w:t>
      </w:r>
    </w:p>
    <w:p w:rsidR="004E07E1" w:rsidRPr="004E07E1" w:rsidRDefault="004E07E1" w:rsidP="00E357CF">
      <w:r w:rsidRPr="004E07E1">
        <w:t>Hence, if the human beings were created for animalistic life only then His bestowing of intellect would be futile, which is not content except with perceiving the secrets of existence. His creating them on nature would be ineffective, which is not satisfied with any perfection except reaching to the Beginning of the perfection that does not have any limit.</w:t>
      </w:r>
    </w:p>
    <w:p w:rsidR="004E07E1" w:rsidRPr="004E07E1" w:rsidRDefault="004E07E1" w:rsidP="00E357CF">
      <w:r w:rsidRPr="004E07E1">
        <w:t>Therefore, the Godly wisdom requires that the human life should not a materialistic and animalistic one. Rather they should accomplish and reach the goal for which they were given the intellectual and spiritual powers. What! Did you then think that We had created you in vain and that you shall not be returned to Us</w:t>
      </w:r>
      <w:proofErr w:type="gramStart"/>
      <w:r w:rsidRPr="004E07E1">
        <w:t>?[</w:t>
      </w:r>
      <w:proofErr w:type="gramEnd"/>
      <w:r w:rsidRPr="004E07E1">
        <w:t>5]</w:t>
      </w:r>
    </w:p>
    <w:p w:rsidR="004E07E1" w:rsidRPr="004E07E1" w:rsidRDefault="004E07E1" w:rsidP="00E357CF">
      <w:r w:rsidRPr="004E07E1">
        <w:t>Third Proof</w:t>
      </w:r>
    </w:p>
    <w:p w:rsidR="004E07E1" w:rsidRPr="004E07E1" w:rsidRDefault="004E07E1" w:rsidP="00E357CF">
      <w:r w:rsidRPr="004E07E1">
        <w:t xml:space="preserve">Indeed, the human nature ordains that every deserving person should be given what he deserves and that every oppressed </w:t>
      </w:r>
      <w:r w:rsidRPr="004E07E1">
        <w:lastRenderedPageBreak/>
        <w:t>must seize the oppressor. Despite the difference in their faiths, thinking and what they worshipped, nature drove the human beings in all periods to form justice systems and courts for implementation of justice.</w:t>
      </w:r>
    </w:p>
    <w:p w:rsidR="004E07E1" w:rsidRPr="004E07E1" w:rsidRDefault="004E07E1" w:rsidP="00E357CF">
      <w:r w:rsidRPr="004E07E1">
        <w:t>From another dimension, we see that many oppressors and criminals die without punishment and we see the oppressed dying under the scourge of the oppressors and the conflagration of their suppression. Thus, the wisdom of Allah, the Exalted, His Justice, Might and Mercy demand that there be another life where the oppressors take what the deserve from the oppressors. And do not think Allah to be heedless of what the unjust do; He only respites them to a day on which the eyes shall be fixedly open</w:t>
      </w:r>
      <w:proofErr w:type="gramStart"/>
      <w:r w:rsidRPr="004E07E1">
        <w:t>.[</w:t>
      </w:r>
      <w:proofErr w:type="gramEnd"/>
      <w:r w:rsidRPr="004E07E1">
        <w:t>6]</w:t>
      </w:r>
    </w:p>
    <w:p w:rsidR="004E07E1" w:rsidRPr="004E07E1" w:rsidRDefault="004E07E1" w:rsidP="00E357CF">
      <w:r w:rsidRPr="004E07E1">
        <w:t>Fourth Proof</w:t>
      </w:r>
    </w:p>
    <w:p w:rsidR="004E07E1" w:rsidRPr="004E07E1" w:rsidRDefault="004E07E1" w:rsidP="00E357CF">
      <w:r w:rsidRPr="004E07E1">
        <w:t>The wisdom of Allah, the Exalted, demands to prepare for the human beings a means for them to accomplish the objective of their existence and the aim of their creation. This does not ascertain without Allah commanding them to do that which necessitates privilege and stopping them from that which results in adversity.</w:t>
      </w:r>
    </w:p>
    <w:p w:rsidR="004E07E1" w:rsidRPr="004E07E1" w:rsidRDefault="004E07E1" w:rsidP="00E357CF">
      <w:r w:rsidRPr="004E07E1">
        <w:t>Implementation of divine dos and don’ts against human desires is not possible without the presence of two factors in them: fear and hope. These two do not ascertain except with giving of glad tidings and warning. Giving of glad tidings and warning necessitate the existence of reward and punishment, and Paradise and Hell after this world. Otherwise, the giving of glad tidings and warning would be false. Allah, the Exalted, is higher than lying and evil.</w:t>
      </w:r>
    </w:p>
    <w:p w:rsidR="004E07E1" w:rsidRPr="004E07E1" w:rsidRDefault="004E07E1" w:rsidP="00E357CF">
      <w:r w:rsidRPr="004E07E1">
        <w:t>Logical Proofs:</w:t>
      </w:r>
    </w:p>
    <w:p w:rsidR="004E07E1" w:rsidRPr="004E07E1" w:rsidRDefault="004E07E1" w:rsidP="00E357CF">
      <w:r w:rsidRPr="004E07E1">
        <w:t xml:space="preserve">The divine religions all agree on the existence of the Return and the Life Hereafter. All Prophets (AS) have informed of this and </w:t>
      </w:r>
      <w:r w:rsidRPr="004E07E1">
        <w:lastRenderedPageBreak/>
        <w:t>their followers from the Divine religions have given credence to them. The infallibility and protection of the revelation from mistake requires the belief in the Return.</w:t>
      </w:r>
    </w:p>
    <w:p w:rsidR="004E07E1" w:rsidRPr="004E07E1" w:rsidRDefault="004E07E1" w:rsidP="00E357CF">
      <w:r w:rsidRPr="004E07E1">
        <w:t>As for the rejecters of the Return and Resurrection in opposition of the Prophets (AS), then they do not have any proof on its nonexistence apart from unlikelihood. They believe it is unlikely that Allah will give life to bones while they have become powder and bringing together the human parts after their death and perish and grow them again.</w:t>
      </w:r>
    </w:p>
    <w:p w:rsidR="004E07E1" w:rsidRPr="004E07E1" w:rsidRDefault="004E07E1" w:rsidP="00E357CF">
      <w:r w:rsidRPr="004E07E1">
        <w:t>They have ignored or they pretend to ignore that the living things were created from different dead material things. And that the Omniscient, the All-Wise and the Omnipotent, Who created them the first time and composed them from different dead parts that accept life, and shaped them into human form without any prior example has power to repeat the creation second time from the same parts wherever they may be and whatever they may have become. Because wherever and however the parts of the body may be, they are not outside of Allah’s knowledge and omnipotence, with which He created the human beings without prior example. In fact, the second creation is easier than the first one: They say: What! When we are dead and become dust and bones, shall we then be raised</w:t>
      </w:r>
      <w:proofErr w:type="gramStart"/>
      <w:r w:rsidRPr="004E07E1">
        <w:t>?[</w:t>
      </w:r>
      <w:proofErr w:type="gramEnd"/>
      <w:r w:rsidRPr="004E07E1">
        <w:t>7] Is not He Who created the heavens and the earth able to create the like of them? Yea! And He is the Creator (of all), the Knower</w:t>
      </w:r>
      <w:proofErr w:type="gramStart"/>
      <w:r w:rsidRPr="004E07E1">
        <w:t>.[</w:t>
      </w:r>
      <w:proofErr w:type="gramEnd"/>
      <w:r w:rsidRPr="004E07E1">
        <w:t>8]</w:t>
      </w:r>
    </w:p>
    <w:p w:rsidR="004E07E1" w:rsidRPr="004E07E1" w:rsidRDefault="004E07E1" w:rsidP="00E357CF">
      <w:r w:rsidRPr="004E07E1">
        <w:t>Indeed, the One who has the power to make fire from the green tree and has the power to give life to the earth in every spring after its death in every autumn, surely has the power to give life to the dead: He Who has made for you the fire (to burn) from the green tree, so that with it you kindle (fire).[9] Know that Allah gives life to the earth after its death; indeed, We have made the communications clear to you that you may understand.[10]</w:t>
      </w:r>
    </w:p>
    <w:p w:rsidR="004E07E1" w:rsidRPr="004E07E1" w:rsidRDefault="004E07E1" w:rsidP="00E357CF">
      <w:r w:rsidRPr="004E07E1">
        <w:lastRenderedPageBreak/>
        <w:t>Verily the Omnipotent, Who puts out the torch of human perception, knowledge and will every night and gives it death by taking away his power and will, and then wakes him up and returns to him what He had taken away, is certainly All-Powerful to give him light, life and raise him again to be a complete human after giving him death. He has the power to return to him his information which he lost: You will surely die like you go to sleep and you will certainly be raised like you wake up</w:t>
      </w:r>
      <w:proofErr w:type="gramStart"/>
      <w:r w:rsidRPr="004E07E1">
        <w:t>.[</w:t>
      </w:r>
      <w:proofErr w:type="gramEnd"/>
      <w:r w:rsidRPr="004E07E1">
        <w:t>11] Glory be Him, Who made the sleep a wakening to understand the Return and the Beginning, Whom the slumber takes Him not and nor sleep: And one of His signs is your sleeping and your seeking of His grace by night and (by) day.[12]</w:t>
      </w:r>
    </w:p>
    <w:p w:rsidR="004E07E1" w:rsidRPr="004E07E1" w:rsidRDefault="004E07E1" w:rsidP="00E357CF">
      <w:r w:rsidRPr="004E07E1">
        <w:t>[1] Qur’an: 45: 22.</w:t>
      </w:r>
    </w:p>
    <w:p w:rsidR="004E07E1" w:rsidRPr="004E07E1" w:rsidRDefault="004E07E1" w:rsidP="00E357CF">
      <w:r w:rsidRPr="004E07E1">
        <w:t>[2] Ibid: 38: 28.</w:t>
      </w:r>
    </w:p>
    <w:p w:rsidR="004E07E1" w:rsidRPr="004E07E1" w:rsidRDefault="004E07E1" w:rsidP="00E357CF">
      <w:r w:rsidRPr="004E07E1">
        <w:t>[3] Ibid: 99: 6-8.</w:t>
      </w:r>
    </w:p>
    <w:p w:rsidR="004E07E1" w:rsidRPr="004E07E1" w:rsidRDefault="004E07E1" w:rsidP="00E357CF">
      <w:r w:rsidRPr="004E07E1">
        <w:t>[4] Qur’an: 53: 42.</w:t>
      </w:r>
    </w:p>
    <w:p w:rsidR="004E07E1" w:rsidRPr="004E07E1" w:rsidRDefault="004E07E1" w:rsidP="00E357CF">
      <w:r w:rsidRPr="004E07E1">
        <w:t>[5] Ibid: 23: 115.</w:t>
      </w:r>
    </w:p>
    <w:p w:rsidR="004E07E1" w:rsidRPr="004E07E1" w:rsidRDefault="004E07E1" w:rsidP="00E357CF">
      <w:r w:rsidRPr="004E07E1">
        <w:t>[6] Ibid: 14: 42.</w:t>
      </w:r>
    </w:p>
    <w:p w:rsidR="004E07E1" w:rsidRPr="004E07E1" w:rsidRDefault="004E07E1" w:rsidP="00E357CF">
      <w:r w:rsidRPr="004E07E1">
        <w:t>[7] Qur’an: 23: 82.</w:t>
      </w:r>
    </w:p>
    <w:p w:rsidR="004E07E1" w:rsidRPr="004E07E1" w:rsidRDefault="004E07E1" w:rsidP="00E357CF">
      <w:r w:rsidRPr="004E07E1">
        <w:t>[8] Ibid: 36: 81.</w:t>
      </w:r>
    </w:p>
    <w:p w:rsidR="004E07E1" w:rsidRPr="004E07E1" w:rsidRDefault="004E07E1" w:rsidP="00E357CF">
      <w:r w:rsidRPr="004E07E1">
        <w:t>[9] Ibid: 36: 80.</w:t>
      </w:r>
    </w:p>
    <w:p w:rsidR="004E07E1" w:rsidRPr="004E07E1" w:rsidRDefault="004E07E1" w:rsidP="00E357CF">
      <w:r w:rsidRPr="004E07E1">
        <w:t>[10] Ibid: 57: 17.</w:t>
      </w:r>
    </w:p>
    <w:p w:rsidR="004E07E1" w:rsidRPr="004E07E1" w:rsidRDefault="004E07E1" w:rsidP="00E357CF">
      <w:r w:rsidRPr="004E07E1">
        <w:t>[11] Rawdat al-Wa</w:t>
      </w:r>
      <w:r w:rsidRPr="004E07E1">
        <w:rPr>
          <w:rFonts w:ascii="Cambria Math" w:hAnsi="Cambria Math" w:cs="Cambria Math"/>
        </w:rPr>
        <w:t>ᶜ</w:t>
      </w:r>
      <w:r w:rsidRPr="004E07E1">
        <w:t>i</w:t>
      </w:r>
      <w:r w:rsidRPr="004E07E1">
        <w:rPr>
          <w:rFonts w:ascii="Cambria Math" w:hAnsi="Cambria Math" w:cs="Cambria Math"/>
        </w:rPr>
        <w:t>ẓ</w:t>
      </w:r>
      <w:r w:rsidRPr="004E07E1">
        <w:t>in: pp 53; Al-I</w:t>
      </w:r>
      <w:r w:rsidRPr="004E07E1">
        <w:rPr>
          <w:rFonts w:ascii="Cambria Math" w:hAnsi="Cambria Math" w:cs="Cambria Math"/>
        </w:rPr>
        <w:t>ᶜ</w:t>
      </w:r>
      <w:r w:rsidRPr="004E07E1">
        <w:t>tiqadat by Saduq: pp 64.</w:t>
      </w:r>
    </w:p>
    <w:p w:rsidR="006E22A5" w:rsidRDefault="004E07E1" w:rsidP="00E357CF">
      <w:r w:rsidRPr="004E07E1">
        <w:t>[12] Qur’an: 30: 23.</w:t>
      </w:r>
      <w:r w:rsidR="006E22A5">
        <w:br w:type="page"/>
      </w:r>
    </w:p>
    <w:p w:rsidR="00931CA4" w:rsidRDefault="00931CA4" w:rsidP="00E357CF">
      <w:pPr>
        <w:sectPr w:rsidR="00931CA4" w:rsidSect="000D1207">
          <w:headerReference w:type="even" r:id="rId46"/>
          <w:headerReference w:type="default" r:id="rId47"/>
          <w:pgSz w:w="8417" w:h="11909" w:orient="landscape" w:code="9"/>
          <w:pgMar w:top="1296" w:right="1008" w:bottom="864" w:left="720" w:header="576" w:footer="576" w:gutter="0"/>
          <w:cols w:space="720"/>
          <w:docGrid w:linePitch="360"/>
        </w:sectPr>
      </w:pPr>
      <w:bookmarkStart w:id="5" w:name="_Toc322451333"/>
    </w:p>
    <w:bookmarkEnd w:id="5"/>
    <w:p w:rsidR="00FC5EB3" w:rsidRPr="003B7DBE" w:rsidRDefault="004E07E1" w:rsidP="006E22A5">
      <w:pPr>
        <w:pStyle w:val="Heading1"/>
      </w:pPr>
      <w:r w:rsidRPr="004E07E1">
        <w:lastRenderedPageBreak/>
        <w:t>The Divine Leadership (Imamat)</w:t>
      </w:r>
    </w:p>
    <w:p w:rsidR="004E07E1" w:rsidRDefault="004E07E1" w:rsidP="004E07E1">
      <w:r>
        <w:t>There is no difference of opinion between the two schools of thought, the Shi‘ites and the Sunnis, in the belief of the need of a caliph after the Messenger of Allah (SA). Indeed, the difference is in that is the caliph appointed by Allah, the Exalted, or by the people?</w:t>
      </w:r>
    </w:p>
    <w:p w:rsidR="004E07E1" w:rsidRDefault="004E07E1" w:rsidP="004E07E1">
      <w:r>
        <w:t>The Sunnis believe that Allah does not need to appoint him rather he can be nominated by the people. The Shi‘ites, on the other hand, believe that he must be appointed and stipulated by Allah, the Blessed and Exalted, through the Prophet (SA).</w:t>
      </w:r>
    </w:p>
    <w:p w:rsidR="004E07E1" w:rsidRDefault="004E07E1" w:rsidP="004E07E1">
      <w:r>
        <w:t>The arbitration in this dispute is with the intellect, the Qur’an and the Sunnah.</w:t>
      </w:r>
    </w:p>
    <w:p w:rsidR="004E07E1" w:rsidRDefault="004E07E1" w:rsidP="004E07E1">
      <w:r>
        <w:t>Arbitration of Logic:</w:t>
      </w:r>
    </w:p>
    <w:p w:rsidR="004E07E1" w:rsidRDefault="004E07E1" w:rsidP="004E07E1">
      <w:r>
        <w:t>We will suffice with only three precepts:</w:t>
      </w:r>
    </w:p>
    <w:p w:rsidR="004E07E1" w:rsidRDefault="004E07E1" w:rsidP="004E07E1">
      <w:r>
        <w:t>First Precept:</w:t>
      </w:r>
    </w:p>
    <w:p w:rsidR="004E07E1" w:rsidRDefault="004E07E1" w:rsidP="004E07E1">
      <w:r>
        <w:t>If an inventor establishes a factory that manufactures most expensive ornaments, and his aim is to continue his manufacturing and not to stop in his presence or absence, and in his life or after his death. In the factory, there are complicated and intricacy equipments. No one can understand them until and unless the inventor teaches him their specifics and how they work.</w:t>
      </w:r>
    </w:p>
    <w:p w:rsidR="004E07E1" w:rsidRDefault="004E07E1" w:rsidP="004E07E1">
      <w:r>
        <w:t xml:space="preserve">Is it possible that we accept that the intelligent and heedful inventor announces to the people that he will die in this year and </w:t>
      </w:r>
      <w:r>
        <w:lastRenderedPageBreak/>
        <w:t xml:space="preserve">still does not appoint anyone to manage the factory </w:t>
      </w:r>
      <w:proofErr w:type="gramStart"/>
      <w:r>
        <w:t>who</w:t>
      </w:r>
      <w:proofErr w:type="gramEnd"/>
      <w:r>
        <w:t xml:space="preserve"> knows the equipment and has the power to use it and manufacture? In fact, the inventor leaves it to the people, who do not understand the equipement, their complicatedness and elegance to choose the manager and engineer of the factory.</w:t>
      </w:r>
    </w:p>
    <w:p w:rsidR="004E07E1" w:rsidRDefault="004E07E1" w:rsidP="004E07E1">
      <w:r>
        <w:t>Are the complications and elegance of the features, practices and divine rulings for all scopes of life, which are the equipments of the factory of Allah’s religion, any less than that factory?</w:t>
      </w:r>
    </w:p>
    <w:p w:rsidR="004E07E1" w:rsidRDefault="004E07E1" w:rsidP="004E07E1">
      <w:r>
        <w:t>The products of this factory, which are the most precious prizes of existence and that is the perfection of humanity to know and serve Allah, the Exalted, any less valuable than the ornaments of that factory? The manufactures of this factory are to balance the faculty of human desire to chastity, the faculty of anger to courageousness, the faculty of thinking to wisdom and to establish a virtuous town on basis of justice and fairness.</w:t>
      </w:r>
    </w:p>
    <w:p w:rsidR="004E07E1" w:rsidRDefault="004E07E1" w:rsidP="004E07E1">
      <w:r>
        <w:t>The Book, which Allah sent with His Messenger and described it as: And We have revealed the Book to you explaining clearly everything, and a guidance and mercy.[1] He also said about it: (This is) a Book which We have revealed to you that you may bring froth men, by their Lord’s permission from utter darkness into light.[2] And He said concerning it: And We have not revealed to you the Book except that you may make clear to them that about which they differ.[3] He has made it liable for the solution of the disputes of the people for all levels of disputes and for the differentiation between right and wrong. Therefore, this Book requires an interpreter who derives from it what it intends to explain. It requires someone who should encompass intellectual, ethical and practical darknesses so that he can take them out of those darknesses and guide them to the light. He should explain to them the right and wrong in their disputes.</w:t>
      </w:r>
    </w:p>
    <w:p w:rsidR="004E07E1" w:rsidRDefault="004E07E1" w:rsidP="004E07E1">
      <w:r>
        <w:lastRenderedPageBreak/>
        <w:t>He should know the right and wrong in all that in which the people dispute in so that he can explain to them. His knowledge should include the intense arguments of principle of faith from the Divine Unity to the Return—which still occupy the minds of the most genius of scholars in resolving them—to all those practical issues which people face. Like the dispute of two women over a baby, each one claiming to be its mother.</w:t>
      </w:r>
    </w:p>
    <w:p w:rsidR="004E07E1" w:rsidRDefault="004E07E1" w:rsidP="004E07E1">
      <w:r>
        <w:t>Is it logical to say: The provisions of the Qur’an in guiding the people, training them, solving their problems and resolving their disputes has ended with the death of the Prophet (SA)? Have Allah and His Messenger (SA) left this Book that is responsible for all needs of the mankind, without appointing an interpreter and explainer?</w:t>
      </w:r>
    </w:p>
    <w:p w:rsidR="004E07E1" w:rsidRDefault="004E07E1" w:rsidP="004E07E1">
      <w:r>
        <w:t>In conclusion, the concept of the reality of the revelation of the Wise Qur’an from the All-Knowing, the All-Wise to the Prophet (SA) necessitates the confirmation of divine teacher and interpreter who has the knowledge of the Book, which Allah has sent as an explanation for everything. Does any sane person accept that Allah and His Messenger (SA) have delegated the appointment of the interpreter of His religion to the ones who are ignorant of the arts and secrets of the Qur’an and the laws of Islam and its purposes?</w:t>
      </w:r>
    </w:p>
    <w:p w:rsidR="004E07E1" w:rsidRDefault="004E07E1" w:rsidP="004E07E1">
      <w:r>
        <w:t>Second Precept:</w:t>
      </w:r>
    </w:p>
    <w:p w:rsidR="004E07E1" w:rsidRDefault="004E07E1" w:rsidP="004E07E1">
      <w:r>
        <w:t>Indeed, the definition of divine leadership for mankind is Imamat and leadership of the human intellect. This is because the topic of divine leadership is about who can be a divine leader for human beings. The humanity of a human being is due to his intellect and thinking: The support of human being is the intellect</w:t>
      </w:r>
      <w:proofErr w:type="gramStart"/>
      <w:r>
        <w:t>.[</w:t>
      </w:r>
      <w:proofErr w:type="gramEnd"/>
      <w:r>
        <w:t>4]</w:t>
      </w:r>
    </w:p>
    <w:p w:rsidR="004E07E1" w:rsidRDefault="004E07E1" w:rsidP="004E07E1">
      <w:r>
        <w:t xml:space="preserve">Thus, in physical mechanism, the human is in need of his powers and body parts for steering his senses. He is in need of his </w:t>
      </w:r>
      <w:r>
        <w:lastRenderedPageBreak/>
        <w:t xml:space="preserve">nerves for the function of his nervous system. However, it is the intellect that steers the senses and differentiates them from accuracy and mistakes. The intellect has a limited perception. It is intimation for mistakes and desires. Thus, it is in need of a leadership of a complete intellect that encompasses the illness and cure. Who covers the factors of perfection and </w:t>
      </w:r>
      <w:proofErr w:type="gramStart"/>
      <w:r>
        <w:t>deficiency.</w:t>
      </w:r>
      <w:proofErr w:type="gramEnd"/>
      <w:r>
        <w:t xml:space="preserve"> Who is protected from mistakes and </w:t>
      </w:r>
      <w:proofErr w:type="gramStart"/>
      <w:r>
        <w:t>desires.</w:t>
      </w:r>
      <w:proofErr w:type="gramEnd"/>
      <w:r>
        <w:t xml:space="preserve"> So that through his leadership the guidance of human intellect is ascertained.</w:t>
      </w:r>
    </w:p>
    <w:p w:rsidR="004E07E1" w:rsidRDefault="004E07E1" w:rsidP="004E07E1">
      <w:r>
        <w:t>The path of understanding this complete human, protected from mistakes and one who safeguards his self from mistake, is through the announcement of Allah, the Exalted.</w:t>
      </w:r>
    </w:p>
    <w:p w:rsidR="004E07E1" w:rsidRDefault="004E07E1" w:rsidP="004E07E1">
      <w:r>
        <w:t>As a result, the concept of the reality of the divine leadership never separates from the confirmation of the necessity of appointment of the divine leader from Allah, the Exalted.</w:t>
      </w:r>
    </w:p>
    <w:p w:rsidR="004E07E1" w:rsidRDefault="004E07E1" w:rsidP="004E07E1">
      <w:r>
        <w:t>Third Precept:</w:t>
      </w:r>
    </w:p>
    <w:p w:rsidR="004E07E1" w:rsidRDefault="004E07E1" w:rsidP="004E07E1">
      <w:r>
        <w:t>As the status of the divine leadership is to protect the divine laws, explain them and implement them. Indeed, the proof which leads to the necessity of infallibility in a prophet who delivers the religion and implements it, leads to the necessity of infallibility of his successor who protects, explains and implements the Book and the Practice [sunnah].</w:t>
      </w:r>
    </w:p>
    <w:p w:rsidR="004E07E1" w:rsidRDefault="004E07E1" w:rsidP="004E07E1">
      <w:r>
        <w:t>Just as error and desire in a prophet nullify the purpose of his sending. Likewise, error and desire in the protector, explainer and implementer would cause the people to go astray and will contradict the purpose of his sending. As it is impossible for the people to know the infallible then he must be introduced by Allah, the Exalted, and His Messenger.</w:t>
      </w:r>
    </w:p>
    <w:p w:rsidR="004E07E1" w:rsidRDefault="004E07E1" w:rsidP="004E07E1">
      <w:r>
        <w:t>Arbitration of the Qur’an:</w:t>
      </w:r>
    </w:p>
    <w:p w:rsidR="004E07E1" w:rsidRDefault="004E07E1" w:rsidP="004E07E1">
      <w:r>
        <w:t>For précis, we will mention only three verses:</w:t>
      </w:r>
    </w:p>
    <w:p w:rsidR="004E07E1" w:rsidRDefault="004E07E1" w:rsidP="004E07E1">
      <w:r>
        <w:lastRenderedPageBreak/>
        <w:t>First Verse:</w:t>
      </w:r>
    </w:p>
    <w:p w:rsidR="004E07E1" w:rsidRDefault="004E07E1" w:rsidP="004E07E1">
      <w:r>
        <w:t>And We made of them Imams to guide by Our command when they were patient, and they were certain of Our communications</w:t>
      </w:r>
      <w:proofErr w:type="gramStart"/>
      <w:r>
        <w:t>.[</w:t>
      </w:r>
      <w:proofErr w:type="gramEnd"/>
      <w:r>
        <w:t>5]</w:t>
      </w:r>
    </w:p>
    <w:p w:rsidR="004E07E1" w:rsidRDefault="004E07E1" w:rsidP="004E07E1">
      <w:r>
        <w:t>Every tree must be known through its roots, branches, seeds and fruits. In this verse of the Noble Qur’an, the root and stem of the pure tree of the divine leadership is mentioned.</w:t>
      </w:r>
    </w:p>
    <w:p w:rsidR="004E07E1" w:rsidRDefault="004E07E1" w:rsidP="004E07E1">
      <w:r>
        <w:t>Therefore, the root of the divine leadership is the high ranks of intellectual perfection, which is the certainty in the constitutional and legislative signs of Allah, the Glorified. This is derived from the plural tense in the verse. The branches of the divine leadership is the high ranks of intentional perfection, which is patience and that is to hold back from every disliked by Allah and perform every liked by Allah. This is derived from the use of patience in its absolute form without any restriction to specfics. Thus, the two sentences in this holy verse explain the knowledge and infallibility of the Imam.</w:t>
      </w:r>
    </w:p>
    <w:p w:rsidR="004E07E1" w:rsidRDefault="004E07E1" w:rsidP="004E07E1">
      <w:r>
        <w:t>As for the fruit of this pure tree then that is the guidance with the command of Allah, which is not possible for anyone except for the one who is a link between the world creation and command. This fruit is from that pure tree which keeps the humanity alive with a life purified from ignorance and desire.</w:t>
      </w:r>
    </w:p>
    <w:p w:rsidR="004E07E1" w:rsidRDefault="004E07E1" w:rsidP="004E07E1">
      <w:r>
        <w:t>Evaluation of this noble verse makes apparent the beginning of the divine leadership and its end. The tree whose root is the certainty in Allah’s signs, its branches is patience for Allah’s pleasure and its fruit is the guidance with Allah’s command, no one can plant it except Allah. Thus only Allah appoints the Imam. This is why He has said: And We made of them Imams to guide by Our command when they were patient, and they were certain of Our communications</w:t>
      </w:r>
      <w:proofErr w:type="gramStart"/>
      <w:r>
        <w:t>.[</w:t>
      </w:r>
      <w:proofErr w:type="gramEnd"/>
      <w:r>
        <w:t>6]</w:t>
      </w:r>
    </w:p>
    <w:p w:rsidR="004E07E1" w:rsidRDefault="004E07E1" w:rsidP="004E07E1">
      <w:r>
        <w:lastRenderedPageBreak/>
        <w:t>Second Verse:</w:t>
      </w:r>
    </w:p>
    <w:p w:rsidR="004E07E1" w:rsidRDefault="004E07E1" w:rsidP="004E07E1">
      <w:r>
        <w:t>And when his Lord tried Ibrahim with certain words, he fulfilled them. He said: Surely I will make you an Imam of men. Ibrahim said: And of my offspring? My covenant does not include the unjust, said He</w:t>
      </w:r>
      <w:proofErr w:type="gramStart"/>
      <w:r>
        <w:t>.[</w:t>
      </w:r>
      <w:proofErr w:type="gramEnd"/>
      <w:r>
        <w:t>7]</w:t>
      </w:r>
    </w:p>
    <w:p w:rsidR="004E07E1" w:rsidRDefault="004E07E1" w:rsidP="004E07E1">
      <w:r>
        <w:t>This verse indicates that the divine leadership is for the generation of people who have great Godly status. The Prophet of Allah Ibrahim (AS) only attained divine leadership after completion in his trial with certain words. Among his trials was his casting in the fire of Nimrod. Among them was leaving his wife and son in valley without water and plantation. Among them was his slaughtering of his own son Isma</w:t>
      </w:r>
      <w:r>
        <w:rPr>
          <w:rFonts w:ascii="Cambria Math" w:hAnsi="Cambria Math" w:cs="Cambria Math"/>
        </w:rPr>
        <w:t>ᶜ</w:t>
      </w:r>
      <w:r>
        <w:t>il.</w:t>
      </w:r>
    </w:p>
    <w:p w:rsidR="004E07E1" w:rsidRDefault="004E07E1" w:rsidP="004E07E1">
      <w:r>
        <w:t>When Ibrahim (AS) attained the status of Prophethood, Messengership and Friendship of Allah, and when he was tried with certain words and he fulfilled them, Allah, the Exalted said: Surely I will make you an Imam of men. Due to the greatness of of this status Ibrahim (AS) asked for it to continue in his generation. Allah, the Exalted, replied him: My covenant does not include the unjust.</w:t>
      </w:r>
    </w:p>
    <w:p w:rsidR="004E07E1" w:rsidRDefault="004E07E1" w:rsidP="004E07E1">
      <w:r>
        <w:t xml:space="preserve">Allah, the Exalted, referred to the divine leadership as ‘Allah’s Covenant’ which will not include any but the infallible. Indeed, Ibrahim did not ask for the divine leadership for all his porgeny. It is impossible that Ibrahim, the Friend of Allah, (AS) would ask from the all-Just, the all-Wise, the Commander for justice and good for the divine leadership for the oppressors and evil-doers. Hence, his prayer was for the just ones of his progeny. However, his prayer included all just ones even if they had been unjust previously. The answer meant that the just ones who were unjust in the past are not included in the acceptance of his prayer. Thus, the holy verse indicates that the absolute divine leadership is </w:t>
      </w:r>
      <w:r>
        <w:lastRenderedPageBreak/>
        <w:t xml:space="preserve">stipulated—both logically and </w:t>
      </w:r>
      <w:proofErr w:type="gramStart"/>
      <w:r>
        <w:t>Islamically—</w:t>
      </w:r>
      <w:proofErr w:type="gramEnd"/>
      <w:r>
        <w:t xml:space="preserve">to purification and absolute infallibility. Far it is from including the ones who worshiped idols of lat and </w:t>
      </w:r>
      <w:r>
        <w:rPr>
          <w:rFonts w:ascii="Cambria Math" w:hAnsi="Cambria Math" w:cs="Cambria Math"/>
        </w:rPr>
        <w:t>ᶜ</w:t>
      </w:r>
      <w:r>
        <w:t>uzza and associated others with Allah. The Glorified has said: Most surely polytheism is a grievous iniquity</w:t>
      </w:r>
      <w:proofErr w:type="gramStart"/>
      <w:r>
        <w:t>.[</w:t>
      </w:r>
      <w:proofErr w:type="gramEnd"/>
      <w:r>
        <w:t>8]</w:t>
      </w:r>
    </w:p>
    <w:p w:rsidR="004E07E1" w:rsidRDefault="004E07E1" w:rsidP="004E07E1">
      <w:r>
        <w:t>Third Verse:</w:t>
      </w:r>
    </w:p>
    <w:p w:rsidR="004E07E1" w:rsidRDefault="004E07E1" w:rsidP="004E07E1">
      <w:r>
        <w:t>O you who believe! Obey Allah and obey the Messenger and those in authority from among you</w:t>
      </w:r>
      <w:proofErr w:type="gramStart"/>
      <w:r>
        <w:t>.[</w:t>
      </w:r>
      <w:proofErr w:type="gramEnd"/>
      <w:r>
        <w:t>9]</w:t>
      </w:r>
    </w:p>
    <w:p w:rsidR="004E07E1" w:rsidRDefault="004E07E1" w:rsidP="004E07E1">
      <w:r>
        <w:t>In this verse the words those in authority are conjunct to the word the Messenger. On top of that, in Arabic grammar when two words are mentioned in conjunction with each other then it usually has the connecting verb repeated. In this instance it would be the word obey. However, Allah did not repeat it. This is to clarify that obedience of the ones in authority and the Messenger is of the same origin and has one reality. Just as the obedience of the Messenger is obligatory without any restrictions and conditions, and does not have any limit in its obligation, the obedience of the ones in authority is the same.</w:t>
      </w:r>
    </w:p>
    <w:p w:rsidR="004E07E1" w:rsidRDefault="004E07E1" w:rsidP="004E07E1">
      <w:r>
        <w:t>The similarity of this obligation cannot be there except with the infallibility of the ones in authority, because the obedience to anyone of the ones in authority is inevitably with the restriction of them not disobeying Allah. Otherwise, it would necessitate disobeying God. When the command of the infallible, due to his infallibility, is in line with the command of Allah, then his obedience would be unrestricted.</w:t>
      </w:r>
    </w:p>
    <w:p w:rsidR="004E07E1" w:rsidRDefault="004E07E1" w:rsidP="004E07E1">
      <w:r>
        <w:t xml:space="preserve">With the acceptance by all Muslims of the fact that the divine leadership is succession to the Prophet (SA) in implementing the religion and protecting the existence of the Ummah, and that the divine leader must be obeyed by all the Ummah.[10] Taking note of the Word of Allah: Surely Allah enjoins the doing of justice and </w:t>
      </w:r>
      <w:r>
        <w:lastRenderedPageBreak/>
        <w:t>the doing of good,[11] and also: (The Prophet) enjoins them good and forbids them evil,[12] would make clear that the divine leader has to be infallible. Otherwise, the command to absolute obedience of the one in authority would necessitate commanding for oppression and evil and stopping from justice and good. Exalted and Glorifed is Allah from that.</w:t>
      </w:r>
    </w:p>
    <w:p w:rsidR="004E07E1" w:rsidRDefault="004E07E1" w:rsidP="004E07E1">
      <w:r>
        <w:t>And from another perspective, if the divine leader is not infallible then his command may oppose the command of Allah and His Messenger. In this case, the command to obey Allah and His Messenger and the command to obey the one in authority would be a command for two opposite things. And that is impossible. Therefore, on the basis of logical and textual proofs the one in authority has to be absolutely infallible.</w:t>
      </w:r>
    </w:p>
    <w:p w:rsidR="004E07E1" w:rsidRDefault="004E07E1" w:rsidP="004E07E1">
      <w:r>
        <w:t>In conclusion, the command of Allah, the Glorified, to obey the ones in authority without any restriction and condition is a proof that they will not oppose the command of Allah and His Messenger (SA). Thus, this is a proof of their infallibility. Appointment of the infallible is not possible for anyone but the Knower of the secrets and hidden things.</w:t>
      </w:r>
    </w:p>
    <w:p w:rsidR="004E07E1" w:rsidRDefault="004E07E1" w:rsidP="004E07E1">
      <w:r>
        <w:t>Arbitration of the Sunnah (Traditions):</w:t>
      </w:r>
    </w:p>
    <w:p w:rsidR="004E07E1" w:rsidRDefault="004E07E1" w:rsidP="004E07E1">
      <w:r>
        <w:t xml:space="preserve">It is obvious that in this place we are referring to the traditions from the Sunnis for the divine leadership of the Commander of the Faithful (AS) as a completion of proof and arguing in the best way. Otherwise, the conditions established from the Qur’an and the </w:t>
      </w:r>
      <w:proofErr w:type="gramStart"/>
      <w:r>
        <w:t>intellect for divine leadership are</w:t>
      </w:r>
      <w:proofErr w:type="gramEnd"/>
      <w:r>
        <w:t xml:space="preserve"> suffieient to prove it for him (AS). The implementation of the continuously transmitted tranditions over that is also adequate.</w:t>
      </w:r>
    </w:p>
    <w:p w:rsidR="004E07E1" w:rsidRDefault="004E07E1" w:rsidP="004E07E1">
      <w:r>
        <w:t>The traditions from the Sunni sources to which we will refer to as authentic are authentic according to their criteria. And as for the traditions from the Shi</w:t>
      </w:r>
      <w:r>
        <w:rPr>
          <w:rFonts w:ascii="Cambria Math" w:hAnsi="Cambria Math" w:cs="Cambria Math"/>
        </w:rPr>
        <w:t>ᶜ</w:t>
      </w:r>
      <w:r>
        <w:t xml:space="preserve">ite sources, when we refer to them as </w:t>
      </w:r>
      <w:r>
        <w:lastRenderedPageBreak/>
        <w:t>authentic then it implies that they are authentic according to us and them.</w:t>
      </w:r>
    </w:p>
    <w:p w:rsidR="004E07E1" w:rsidRDefault="004E07E1" w:rsidP="004E07E1">
      <w:r>
        <w:t>***</w:t>
      </w:r>
    </w:p>
    <w:p w:rsidR="004E07E1" w:rsidRDefault="004E07E1" w:rsidP="004E07E1">
      <w:r>
        <w:t>Undoubtedly, following the Way of the Prophet (SA) is obligatory according to intellectual perception that demands to follow the infallibles and obey their commands. The Qur’an also commands to do the same: Whatever the Messenger gives you, accept it, and from whatever he forbids you, keep back</w:t>
      </w:r>
      <w:proofErr w:type="gramStart"/>
      <w:r>
        <w:t>.[</w:t>
      </w:r>
      <w:proofErr w:type="gramEnd"/>
      <w:r>
        <w:t>13]</w:t>
      </w:r>
    </w:p>
    <w:p w:rsidR="004E07E1" w:rsidRDefault="004E07E1" w:rsidP="004E07E1">
      <w:r>
        <w:t xml:space="preserve">We will suffice with mentioning the continuously transmitted traditions from the Prophet (SA) and with what all types of the learned, the commentators of the Qur’an, the traditionists, the historians and the experts of literature have unanimously agreed upon. </w:t>
      </w:r>
      <w:proofErr w:type="gramStart"/>
      <w:r>
        <w:t>The traditions that are well known by the young and old.</w:t>
      </w:r>
      <w:proofErr w:type="gramEnd"/>
      <w:r>
        <w:t xml:space="preserve"> Ibn Abu al-Hadid says: Sufyan al-Thawri reports on the authority of </w:t>
      </w:r>
      <w:r>
        <w:rPr>
          <w:rFonts w:ascii="Cambria Math" w:hAnsi="Cambria Math" w:cs="Cambria Math"/>
        </w:rPr>
        <w:t>ᶜ</w:t>
      </w:r>
      <w:r>
        <w:t xml:space="preserve">Abd al-Rahman ibn Qasim, on the authority of </w:t>
      </w:r>
      <w:r>
        <w:rPr>
          <w:rFonts w:ascii="Cambria Math" w:hAnsi="Cambria Math" w:cs="Cambria Math"/>
        </w:rPr>
        <w:t>ᶜ</w:t>
      </w:r>
      <w:r>
        <w:t xml:space="preserve">Umar ibn </w:t>
      </w:r>
      <w:r>
        <w:rPr>
          <w:rFonts w:ascii="Cambria Math" w:hAnsi="Cambria Math" w:cs="Cambria Math"/>
        </w:rPr>
        <w:t>ᶜ</w:t>
      </w:r>
      <w:r>
        <w:t>Abd al-Ghaffar that when Abu Hurayrah came to Kufah with Mu</w:t>
      </w:r>
      <w:r>
        <w:rPr>
          <w:rFonts w:ascii="Cambria Math" w:hAnsi="Cambria Math" w:cs="Cambria Math"/>
        </w:rPr>
        <w:t>ᶜ</w:t>
      </w:r>
      <w:r>
        <w:t xml:space="preserve">awiyya, he used to sit at the door called Kinda at nightfall and the people would sit with him. A young man of Kufah came to him and sat with him and said, “O Abu Hurayrah, may Allah adjure you! Did you hear the Messenger of Allah (SA) saying for </w:t>
      </w:r>
      <w:r>
        <w:rPr>
          <w:rFonts w:ascii="Cambria Math" w:hAnsi="Cambria Math" w:cs="Cambria Math"/>
        </w:rPr>
        <w:t>ᶜ</w:t>
      </w:r>
      <w:r>
        <w:t xml:space="preserve">Ali ibn Abu Talib (AS): O Allah support the one who supports </w:t>
      </w:r>
      <w:r>
        <w:rPr>
          <w:rFonts w:ascii="Cambria Math" w:hAnsi="Cambria Math" w:cs="Cambria Math"/>
        </w:rPr>
        <w:t>ᶜ</w:t>
      </w:r>
      <w:r>
        <w:t xml:space="preserve">Ali and oppose the one who opposes </w:t>
      </w:r>
      <w:r>
        <w:rPr>
          <w:rFonts w:ascii="Cambria Math" w:hAnsi="Cambria Math" w:cs="Cambria Math"/>
        </w:rPr>
        <w:t>ᶜ</w:t>
      </w:r>
      <w:proofErr w:type="gramStart"/>
      <w:r>
        <w:t>Ali.</w:t>
      </w:r>
      <w:proofErr w:type="gramEnd"/>
      <w:r>
        <w:t xml:space="preserve">” Abu Hurayrah replied, “Off course, I did (hear that).” The young man responded, “Then I take Allah as my witness that you have most surely supported the one who opposes </w:t>
      </w:r>
      <w:r>
        <w:rPr>
          <w:rFonts w:ascii="Cambria Math" w:hAnsi="Cambria Math" w:cs="Cambria Math"/>
        </w:rPr>
        <w:t>ᶜ</w:t>
      </w:r>
      <w:r>
        <w:t>Ali’s and opposed Allahs beloved.” The young man then left Abu Hurayrah</w:t>
      </w:r>
      <w:proofErr w:type="gramStart"/>
      <w:r>
        <w:t>.[</w:t>
      </w:r>
      <w:proofErr w:type="gramEnd"/>
      <w:r>
        <w:t>14]</w:t>
      </w:r>
    </w:p>
    <w:p w:rsidR="004E07E1" w:rsidRDefault="004E07E1" w:rsidP="004E07E1">
      <w:r>
        <w:t>Ibn Hajar al-</w:t>
      </w:r>
      <w:r>
        <w:rPr>
          <w:rFonts w:ascii="Cambria Math" w:hAnsi="Cambria Math" w:cs="Cambria Math"/>
        </w:rPr>
        <w:t>ᶜ</w:t>
      </w:r>
      <w:r>
        <w:t xml:space="preserve">Isqilani says in his commentary on Sahih al-Bukhari: As for the tradition ‘whoever I am the master of then </w:t>
      </w:r>
      <w:r>
        <w:rPr>
          <w:rFonts w:ascii="Cambria Math" w:hAnsi="Cambria Math" w:cs="Cambria Math"/>
        </w:rPr>
        <w:t>ᶜ</w:t>
      </w:r>
      <w:r>
        <w:t xml:space="preserve">Ali is his master’ then al-Tirmidhi and al-Nisa’i have transmitted it and it has many many transmissions. Ibn </w:t>
      </w:r>
      <w:r>
        <w:rPr>
          <w:rFonts w:ascii="Cambria Math" w:hAnsi="Cambria Math" w:cs="Cambria Math"/>
        </w:rPr>
        <w:t>ᶜ</w:t>
      </w:r>
      <w:r>
        <w:t xml:space="preserve">Uqdah has one complete </w:t>
      </w:r>
      <w:r>
        <w:lastRenderedPageBreak/>
        <w:t>book on its study. Very many of its transmissions are authentic and good</w:t>
      </w:r>
      <w:proofErr w:type="gramStart"/>
      <w:r>
        <w:t>…[</w:t>
      </w:r>
      <w:proofErr w:type="gramEnd"/>
      <w:r>
        <w:t>15]</w:t>
      </w:r>
    </w:p>
    <w:p w:rsidR="004E07E1" w:rsidRDefault="004E07E1" w:rsidP="004E07E1">
      <w:r>
        <w:t>We will mention one from their authentic traditions, which Zayd ibn Arqam has transmitted saying: When the Messenger of Allah (SA) was returning from the final pilgrimage, he stopped at the pond [Ghadir] of Khumm and commanded to make a platform thus we made one. He (SA) then said:</w:t>
      </w:r>
    </w:p>
    <w:p w:rsidR="004E07E1" w:rsidRDefault="004E07E1" w:rsidP="004E07E1">
      <w:r>
        <w:t>I have been called back (by Allah) and I have accepted. I am leaving behind two weighty things between you; one of them is greater than the other, the Book of Allah and my Progeny. See what you do to them after me. They will part from one another until they appear to me on the Pool (of Kawthar).</w:t>
      </w:r>
    </w:p>
    <w:p w:rsidR="004E07E1" w:rsidRDefault="004E07E1" w:rsidP="004E07E1">
      <w:r>
        <w:t xml:space="preserve">He (SA) then added: Indeed Allah, the Mighty and High, is my Master and I am the master of every believer. Then he took </w:t>
      </w:r>
      <w:r>
        <w:rPr>
          <w:rFonts w:ascii="Cambria Math" w:hAnsi="Cambria Math" w:cs="Cambria Math"/>
        </w:rPr>
        <w:t>ᶜ</w:t>
      </w:r>
      <w:r>
        <w:t>Ali (AS) by his hand and said: Whoever I am the master of this is his master. O Allah support the one who supports him and oppose the one who opposes him</w:t>
      </w:r>
      <w:proofErr w:type="gramStart"/>
      <w:r>
        <w:t>…[</w:t>
      </w:r>
      <w:proofErr w:type="gramEnd"/>
      <w:r>
        <w:t>16] He mentioned the tradition in full.</w:t>
      </w:r>
    </w:p>
    <w:p w:rsidR="004E07E1" w:rsidRDefault="004E07E1" w:rsidP="004E07E1">
      <w:r>
        <w:t>The leadership of the Ummah after his departure was so important to him (SA) that he did not only stress on it during the last pilgrimage but had also emphasised it on numerous occasions before the final pilgrimage and after it. One of those occasions was on his death bed when the companions were present before him; he made a will to them with different expressions regarding the Qur’an and the Progeny.</w:t>
      </w:r>
    </w:p>
    <w:p w:rsidR="004E07E1" w:rsidRDefault="004E07E1" w:rsidP="004E07E1">
      <w:r>
        <w:t>At times he (SA) used the words: I have left [taraktu] behind two weighty things [thaqlayn]</w:t>
      </w:r>
      <w:proofErr w:type="gramStart"/>
      <w:r>
        <w:t>.[</w:t>
      </w:r>
      <w:proofErr w:type="gramEnd"/>
      <w:r>
        <w:t>17]</w:t>
      </w:r>
    </w:p>
    <w:p w:rsidR="004E07E1" w:rsidRDefault="004E07E1" w:rsidP="004E07E1">
      <w:r>
        <w:t>At other times he said: I am leaving [tarik] behind two Caliphs [khalifatayn] (Qur’an and Ahlul Bayt)</w:t>
      </w:r>
      <w:proofErr w:type="gramStart"/>
      <w:r>
        <w:t>.[</w:t>
      </w:r>
      <w:proofErr w:type="gramEnd"/>
      <w:r>
        <w:t>18]</w:t>
      </w:r>
    </w:p>
    <w:p w:rsidR="004E07E1" w:rsidRDefault="004E07E1" w:rsidP="004E07E1">
      <w:r>
        <w:lastRenderedPageBreak/>
        <w:t>At third times he said: I am leaving [tarik] behind two weighty things</w:t>
      </w:r>
      <w:proofErr w:type="gramStart"/>
      <w:r>
        <w:t>.[</w:t>
      </w:r>
      <w:proofErr w:type="gramEnd"/>
      <w:r>
        <w:t>19]</w:t>
      </w:r>
    </w:p>
    <w:p w:rsidR="004E07E1" w:rsidRDefault="004E07E1" w:rsidP="004E07E1">
      <w:r>
        <w:t>At some times he said: They will not separate</w:t>
      </w:r>
      <w:proofErr w:type="gramStart"/>
      <w:r>
        <w:t>.[</w:t>
      </w:r>
      <w:proofErr w:type="gramEnd"/>
      <w:r>
        <w:t>20]</w:t>
      </w:r>
    </w:p>
    <w:p w:rsidR="004E07E1" w:rsidRDefault="004E07E1" w:rsidP="004E07E1">
      <w:r>
        <w:t>At some places he has said: They will not disunite</w:t>
      </w:r>
      <w:proofErr w:type="gramStart"/>
      <w:r>
        <w:t>.[</w:t>
      </w:r>
      <w:proofErr w:type="gramEnd"/>
      <w:r>
        <w:t>21]</w:t>
      </w:r>
    </w:p>
    <w:p w:rsidR="004E07E1" w:rsidRDefault="004E07E1" w:rsidP="004E07E1">
      <w:r>
        <w:t>At some places he (SA) said: Do not lead them otherwise you will perish. Do not teach them for they are more learned than you</w:t>
      </w:r>
      <w:proofErr w:type="gramStart"/>
      <w:r>
        <w:t>.[</w:t>
      </w:r>
      <w:proofErr w:type="gramEnd"/>
      <w:r>
        <w:t>22]</w:t>
      </w:r>
    </w:p>
    <w:p w:rsidR="004E07E1" w:rsidRDefault="004E07E1" w:rsidP="004E07E1">
      <w:r>
        <w:t>At some other places he (SA) said: I am leaving behind two commands. You will never go astray if you follow them</w:t>
      </w:r>
      <w:proofErr w:type="gramStart"/>
      <w:r>
        <w:t>.[</w:t>
      </w:r>
      <w:proofErr w:type="gramEnd"/>
      <w:r>
        <w:t>23]</w:t>
      </w:r>
    </w:p>
    <w:p w:rsidR="004E07E1" w:rsidRDefault="004E07E1" w:rsidP="004E07E1">
      <w:r>
        <w:t>It is not possible to fulfil all the profound points that are concurrent to the Prophets (SA) statements. Thus, we will suffice with indication to some:</w:t>
      </w:r>
    </w:p>
    <w:p w:rsidR="004E07E1" w:rsidRDefault="004E07E1" w:rsidP="004E07E1">
      <w:r>
        <w:t>(1)</w:t>
      </w:r>
    </w:p>
    <w:p w:rsidR="004E07E1" w:rsidRDefault="004E07E1" w:rsidP="004E07E1">
      <w:r>
        <w:t>The sentence, I have left indicates that the Book and the Progeny are legacy of the Prophet (SA) for the Ummah. This is because the relation of the Prophet (SA) to the Ummah is like that of the father to the son. Human being is composed of body and soul. The relationship between the soul and body is like that of the meaning to the word and the core to the crust.</w:t>
      </w:r>
    </w:p>
    <w:p w:rsidR="004E07E1" w:rsidRDefault="004E07E1" w:rsidP="004E07E1">
      <w:r>
        <w:t>The physical father is the cause of physical and bodily strengths, while the spiritual father is the cause of spiritual strengths like the correct beliefs, fine ethics and good deeds. The cause of spiritual behaviour and mental state cannot be compared with the cause of material state and physical appearance, just as the core cannot be compared with the crust and the meaning with the word or the pearl with the shell.</w:t>
      </w:r>
    </w:p>
    <w:p w:rsidR="004E07E1" w:rsidRDefault="004E07E1" w:rsidP="004E07E1">
      <w:r>
        <w:t xml:space="preserve">This great father of the Ummah, informed the people about his death and that his Lord, the Exalted, will call Him and he will answer the call and leave the people. (I have been called back </w:t>
      </w:r>
      <w:r>
        <w:lastRenderedPageBreak/>
        <w:t>and I have accepted.) He (SA) lay emphasise to them that my legacy between you, the result of my life and the fruit of my existence are two things the Book of Allah and my Progeny.</w:t>
      </w:r>
    </w:p>
    <w:p w:rsidR="004E07E1" w:rsidRDefault="004E07E1" w:rsidP="004E07E1">
      <w:r>
        <w:t>The Book is the link of the Ummah to their Lord and the Progeny is the link between the Ummah and the Prophet (SA). Thus, the disconnection of the Ummah from the Qur’an is disconnecting from Allah, the Exalted, and the disconnection from the Progeny is disconnecting from the Prophet (SA). However, the disconnection from the Prophet (SA) is also disconnecting from Allah, the Exalted.</w:t>
      </w:r>
    </w:p>
    <w:p w:rsidR="004E07E1" w:rsidRDefault="004E07E1" w:rsidP="004E07E1">
      <w:r>
        <w:t>To explain the greatness of the Qur’an and the Progeny, it is sufficient to say that they both are connected to Allah, the Exalted, and His Messenger (SA); because the connected one takes it value from the one it is connected to. On top of that however, he (SA) described them as the two weighty things. This was to point out their substantial value and weightiness. Hence, the preciousness of the Noble Qur’an and its spiritual value is above comprehension, because the Qur’an is a manifestation of the Creator for the creation. To perceive its greatness it suffices to ponder in the following verses: Ya Sin. I swear by the Qur’an full of wisdom</w:t>
      </w:r>
      <w:proofErr w:type="gramStart"/>
      <w:r>
        <w:t>;[</w:t>
      </w:r>
      <w:proofErr w:type="gramEnd"/>
      <w:r>
        <w:t>24] Qaf. I swear by the glorious Qur’an</w:t>
      </w:r>
      <w:proofErr w:type="gramStart"/>
      <w:r>
        <w:t>.[</w:t>
      </w:r>
      <w:proofErr w:type="gramEnd"/>
      <w:r>
        <w:t>25] Most surely it is an honoured Qur’an, in a book that is protected; none shall touch it save the purified ones.[26] Had We sent down this Qur’an on a mountain, you would certainly have seen it falling down, splitting asunder because of the fear of Allah, and We set forth these parables to men that they may reflect.[27]</w:t>
      </w:r>
    </w:p>
    <w:p w:rsidR="004E07E1" w:rsidRDefault="004E07E1" w:rsidP="004E07E1">
      <w:r>
        <w:t xml:space="preserve">Then describing the Progeny with the same words with which he (SA) described the Qur’an with shows that the Progeny is equal to the Qur’an and shares the revelation. In the speech of the Prophet (SA), which is the scale of reality, it is not possible that the Progeny may be equal to the Qur’an except when it shares </w:t>
      </w:r>
      <w:r>
        <w:lastRenderedPageBreak/>
        <w:t>the knowledge of the Qur’an as described by the Book itself: Explaining clearly everything</w:t>
      </w:r>
      <w:proofErr w:type="gramStart"/>
      <w:r>
        <w:t>.[</w:t>
      </w:r>
      <w:proofErr w:type="gramEnd"/>
      <w:r>
        <w:t>28] The Progeny should also share infallibility with the Qur’an: Falsehood shall not come to it from before it nor from behind it.[29]</w:t>
      </w:r>
    </w:p>
    <w:p w:rsidR="004E07E1" w:rsidRDefault="004E07E1" w:rsidP="004E07E1">
      <w:r>
        <w:t>(2)</w:t>
      </w:r>
    </w:p>
    <w:p w:rsidR="004E07E1" w:rsidRDefault="004E07E1" w:rsidP="004E07E1">
      <w:r>
        <w:t>The word of the Prophet (SA): They will not disunite; indicate that the Qur’an and the Progeny are forever inseparable, as they will not split from each other. The Noble Qur’an is a book that was revealed for all the mankind with all types of abilities. Thus, its words are for the public, its hints are for the learned, its subtleties are for the divine guardians and its realities are for the Prophets (AS).</w:t>
      </w:r>
    </w:p>
    <w:p w:rsidR="004E07E1" w:rsidRDefault="004E07E1" w:rsidP="004E07E1">
      <w:r>
        <w:t>It is a book that enlightens with the light of its guidance, the lowest of the mankind, who only cares about materialistic matters. At the same time it guides the best of the mankind, whose spiritual disarray will only come to rest with the rememberance of Allah, the Exalted. They are always in search of the Best Names (of Allah), lofty examples and ability to bear the Greatest Name of Allah.</w:t>
      </w:r>
    </w:p>
    <w:p w:rsidR="004E07E1" w:rsidRDefault="004E07E1" w:rsidP="004E07E1">
      <w:r>
        <w:t xml:space="preserve">Certainly, the Qur’an is like the sun. The ill from the cold cures </w:t>
      </w:r>
      <w:proofErr w:type="gramStart"/>
      <w:r>
        <w:t>himself</w:t>
      </w:r>
      <w:proofErr w:type="gramEnd"/>
      <w:r>
        <w:t xml:space="preserve"> by its heat. The farmer is inneed of the sun for the growth of his plantation. The naturalist researches into the effects of its rays on the living beings, the plants and the minerals. The godly scholar searches in the effects of the sun on the earth and whatever it contains, its laws that systematize its proximity and distance from the earth and </w:t>
      </w:r>
      <w:proofErr w:type="gramStart"/>
      <w:r>
        <w:t>its</w:t>
      </w:r>
      <w:proofErr w:type="gramEnd"/>
      <w:r>
        <w:t xml:space="preserve"> rising and setting. Thus, he finds his lost treasure, the Creator and the Planner of the sun.</w:t>
      </w:r>
    </w:p>
    <w:p w:rsidR="004E07E1" w:rsidRDefault="004E07E1" w:rsidP="004E07E1">
      <w:r>
        <w:t xml:space="preserve">Such a book that has come for all members of the mankind and a book that is responsible for all needs of humanity in this world, the purgatory and the hereafter, must have a teacher who has </w:t>
      </w:r>
      <w:r>
        <w:lastRenderedPageBreak/>
        <w:t>knowledge of all of that. For certainly the medicine without doctor and science without a teacher is insufficient. And the law—particularly when that law is divine, on which rely the affairs of this life and the hereafter—without an explainer is insufficient and incompatible for the Word of the Exalted: Today I have perfected for you your religion.[30] Thus, the purpose of sending the Book would be nullified and contradicted for the Word of Allah: And We have revealed the Book to you explaining clearly everything.[31] It is impossible that the Absolute Wise would send down an insufficient religion or contradict the purpose for which it had been sent. This is why the Prophet (SA) said: They will not disunite.</w:t>
      </w:r>
    </w:p>
    <w:p w:rsidR="004E07E1" w:rsidRDefault="004E07E1" w:rsidP="004E07E1">
      <w:r>
        <w:t>(3)</w:t>
      </w:r>
    </w:p>
    <w:p w:rsidR="004E07E1" w:rsidRDefault="004E07E1" w:rsidP="004E07E1">
      <w:r>
        <w:t>It has come in some formulas of the tradition of the two weighty things: If you follow both of them then you will not go astray. The guidance of mankind—from the perspective of their specific creation—is the cause of their eternal privilege and their misguidance is the cause of their eternal adversity. The mankind, as we pointed out earlier, is the cream of all the creations of the world. They are a creation that belongs to this world, the purgatory, the hereafter, the human sovereignty and the realm of the angels. The man is connected to both the world of creation and the world of command. He is a creation for an eternal life not for a temporary life.</w:t>
      </w:r>
    </w:p>
    <w:p w:rsidR="004E07E1" w:rsidRDefault="004E07E1" w:rsidP="004E07E1">
      <w:r>
        <w:t>The guidance that is needed for such a creation is a special guidance, which cannot be facilitated but with education and training from divine revelation. That holy light is far from darkness: Indeed, there has come to you light and a clear Book from Allah</w:t>
      </w:r>
      <w:proofErr w:type="gramStart"/>
      <w:r>
        <w:t>.[</w:t>
      </w:r>
      <w:proofErr w:type="gramEnd"/>
      <w:r>
        <w:t>32]</w:t>
      </w:r>
    </w:p>
    <w:p w:rsidR="004E07E1" w:rsidRDefault="004E07E1" w:rsidP="004E07E1">
      <w:r>
        <w:t xml:space="preserve">Based on the law of harmony and originality, the teacher of mankind must be linked to revelation. For this the Glorified has </w:t>
      </w:r>
      <w:r>
        <w:lastRenderedPageBreak/>
        <w:t>said: This Book, there is no doubt in it</w:t>
      </w:r>
      <w:proofErr w:type="gramStart"/>
      <w:r>
        <w:t>.[</w:t>
      </w:r>
      <w:proofErr w:type="gramEnd"/>
      <w:r>
        <w:t>33] And nor does he speak out of desire. It is naught but revelation that is revealed</w:t>
      </w:r>
      <w:proofErr w:type="gramStart"/>
      <w:r>
        <w:t>.[</w:t>
      </w:r>
      <w:proofErr w:type="gramEnd"/>
      <w:r>
        <w:t>34] Also he must be infallible from mistakes and desires.</w:t>
      </w:r>
    </w:p>
    <w:p w:rsidR="004E07E1" w:rsidRDefault="004E07E1" w:rsidP="004E07E1">
      <w:r>
        <w:t>The Prophet (SA) had said: If you follow both of them then you will not go astray, because following the Book, which speaks the truth, guarantees the man security from intellectual, moral and practical misguidance.</w:t>
      </w:r>
    </w:p>
    <w:p w:rsidR="004E07E1" w:rsidRDefault="004E07E1" w:rsidP="004E07E1">
      <w:r>
        <w:t>(4)</w:t>
      </w:r>
    </w:p>
    <w:p w:rsidR="004E07E1" w:rsidRDefault="004E07E1" w:rsidP="004E07E1">
      <w:r>
        <w:t xml:space="preserve">To explain the words of the Prophet (SA): Do not teach them for they are more learned than you, we will suffice with what Ibn Hajar has said. Ibn Hajar is a very prejudiced Sunni scholar. He has said describing the family of the Prophet (AS), “They are distinctive from the rest of the learned ones, because Allah has kept away the uncleanness from them and purified them a thorough purification… the most deserving to be adhered amongst them is their leader and the most learned </w:t>
      </w:r>
      <w:r>
        <w:rPr>
          <w:rFonts w:ascii="Cambria Math" w:hAnsi="Cambria Math" w:cs="Cambria Math"/>
        </w:rPr>
        <w:t>ᶜ</w:t>
      </w:r>
      <w:r>
        <w:t xml:space="preserve">Ali ibn Abu Talib, Allah made his face honourable. For indeed </w:t>
      </w:r>
      <w:proofErr w:type="gramStart"/>
      <w:r>
        <w:t>he</w:t>
      </w:r>
      <w:proofErr w:type="gramEnd"/>
      <w:r>
        <w:t xml:space="preserve"> (AS) has more knowledge and his deriving of the religious teachings are more accurate. For this reason Abu Bakr said: </w:t>
      </w:r>
      <w:r>
        <w:rPr>
          <w:rFonts w:ascii="Cambria Math" w:hAnsi="Cambria Math" w:cs="Cambria Math"/>
        </w:rPr>
        <w:t>ᶜ</w:t>
      </w:r>
      <w:r>
        <w:t>Ali is from the Progeny of the Messenger of Allah (SA), i.e. the ones to whom everyone should adhere. The Prophet (SA) specified him with what we have said and he also specified for him what he said in the plains of Ghadir.”[35]</w:t>
      </w:r>
    </w:p>
    <w:p w:rsidR="004E07E1" w:rsidRDefault="004E07E1" w:rsidP="004E07E1">
      <w:r>
        <w:t xml:space="preserve">With their admittance that </w:t>
      </w:r>
      <w:r>
        <w:rPr>
          <w:rFonts w:ascii="Cambria Math" w:hAnsi="Cambria Math" w:cs="Cambria Math"/>
        </w:rPr>
        <w:t>ᶜ</w:t>
      </w:r>
      <w:r>
        <w:t xml:space="preserve">Ali (AS) is distinguished from all other scholars of the Ummah due to the verse of the purification, which indicates that he (AS) is pure from all types of uncleanness. They have also admitted that the Prophet (SA) stipulated that </w:t>
      </w:r>
      <w:r>
        <w:rPr>
          <w:rFonts w:ascii="Cambria Math" w:hAnsi="Cambria Math" w:cs="Cambria Math"/>
        </w:rPr>
        <w:t>ᶜ</w:t>
      </w:r>
      <w:r>
        <w:t xml:space="preserve">Ali (AS) is the most learned of the Ummah. Bearing in mind that both the Qur’an and logic make it incumbent to follow the most learned: </w:t>
      </w:r>
      <w:r>
        <w:lastRenderedPageBreak/>
        <w:t>Say: Are those who know and those who do not know alike? Only the men of understanding are mindful</w:t>
      </w:r>
      <w:proofErr w:type="gramStart"/>
      <w:r>
        <w:t>.[</w:t>
      </w:r>
      <w:proofErr w:type="gramEnd"/>
      <w:r>
        <w:t>36] Also the Word of the Exalted: Is He then who guides to the truth more worthy to be followed, or he who himself does not go aright unless he is guided? What then is the matter with you; how do you judge</w:t>
      </w:r>
      <w:proofErr w:type="gramStart"/>
      <w:r>
        <w:t>?[</w:t>
      </w:r>
      <w:proofErr w:type="gramEnd"/>
      <w:r>
        <w:t xml:space="preserve">37] They have also admitted to the command of the Prophet (SA) saying: I am leaving behind two commands. You will never go astray if you follow them; they are the Book of Allah and my Household, my Progeny. The conclusion is that this proves that </w:t>
      </w:r>
      <w:r>
        <w:rPr>
          <w:rFonts w:ascii="Cambria Math" w:hAnsi="Cambria Math" w:cs="Cambria Math"/>
        </w:rPr>
        <w:t>ᶜ</w:t>
      </w:r>
      <w:r>
        <w:t xml:space="preserve">Ali (AS) should be obeyed and all the Ummah without any exception should obey. It also proves that the whole of Ummah is commanded to follow </w:t>
      </w:r>
      <w:r>
        <w:rPr>
          <w:rFonts w:ascii="Cambria Math" w:hAnsi="Cambria Math" w:cs="Cambria Math"/>
        </w:rPr>
        <w:t>ᶜ</w:t>
      </w:r>
      <w:r>
        <w:t>Ali (AS) for their salvation. Say: Then Allah’s is the conclusive argument</w:t>
      </w:r>
      <w:proofErr w:type="gramStart"/>
      <w:r>
        <w:t>.[</w:t>
      </w:r>
      <w:proofErr w:type="gramEnd"/>
      <w:r>
        <w:t>38]</w:t>
      </w:r>
    </w:p>
    <w:p w:rsidR="004E07E1" w:rsidRDefault="004E07E1" w:rsidP="004E07E1">
      <w:r>
        <w:t>(5)</w:t>
      </w:r>
    </w:p>
    <w:p w:rsidR="004E07E1" w:rsidRDefault="004E07E1" w:rsidP="004E07E1">
      <w:r>
        <w:t xml:space="preserve">After explaining that he is leaving behind the Book and the Progeny for safeguarding the Ummah from misguidance, the Prophet (SA) clarified the extension of the Progeny. He (SA) made known that the Qur’an will not separate from the Progeny and the Progeny will not separate from the Qur’an. Consequently, there remains no doubt for anyone from the Ummah, he (SA) took </w:t>
      </w:r>
      <w:r>
        <w:rPr>
          <w:rFonts w:ascii="Cambria Math" w:hAnsi="Cambria Math" w:cs="Cambria Math"/>
        </w:rPr>
        <w:t>ᶜ</w:t>
      </w:r>
      <w:r>
        <w:t xml:space="preserve">Ali (AS) by the hand and said: Whoever I am the guardian of this is his guardian. O Allah, befriend the one who befriends Ali and oppose the one who opposes </w:t>
      </w:r>
      <w:r>
        <w:rPr>
          <w:rFonts w:ascii="Cambria Math" w:hAnsi="Cambria Math" w:cs="Cambria Math"/>
        </w:rPr>
        <w:t>ᶜ</w:t>
      </w:r>
      <w:r>
        <w:t>Ali.</w:t>
      </w:r>
    </w:p>
    <w:p w:rsidR="004E07E1" w:rsidRDefault="004E07E1" w:rsidP="004E07E1">
      <w:r>
        <w:t xml:space="preserve">Although the proof was complete with the first argument, as it conformed over </w:t>
      </w:r>
      <w:r>
        <w:rPr>
          <w:rFonts w:ascii="Cambria Math" w:hAnsi="Cambria Math" w:cs="Cambria Math"/>
        </w:rPr>
        <w:t>ᶜ</w:t>
      </w:r>
      <w:r>
        <w:t xml:space="preserve">Ali (AS) due to his knowledge and infallibility with a witness from the Qur’an and the traditions. The Prophet (SA) still emphasised in proving </w:t>
      </w:r>
      <w:r>
        <w:rPr>
          <w:rFonts w:ascii="Cambria Math" w:hAnsi="Cambria Math" w:cs="Cambria Math"/>
        </w:rPr>
        <w:t>ᶜ</w:t>
      </w:r>
      <w:r>
        <w:t xml:space="preserve">Ali’s guardianship over all the believers so that no one goes out of the circle of the general guidance and </w:t>
      </w:r>
      <w:r>
        <w:rPr>
          <w:rFonts w:ascii="Cambria Math" w:hAnsi="Cambria Math" w:cs="Cambria Math"/>
        </w:rPr>
        <w:t>ᶜ</w:t>
      </w:r>
      <w:r>
        <w:t xml:space="preserve">Ali’s absolute guardianship. Hence he (SA) said: Indeed, Allah, the Mighty and High, is my Guardian and I am the guardian of every believer. With this he explained the Word of the </w:t>
      </w:r>
      <w:r>
        <w:lastRenderedPageBreak/>
        <w:t>Exalted: Only Allah is your Guardian and His Messenger and those who believe, those who keep up prayers and pay the poor-rate while they bow</w:t>
      </w:r>
      <w:proofErr w:type="gramStart"/>
      <w:r>
        <w:t>.[</w:t>
      </w:r>
      <w:proofErr w:type="gramEnd"/>
      <w:r>
        <w:t>39]</w:t>
      </w:r>
    </w:p>
    <w:p w:rsidR="004E07E1" w:rsidRDefault="004E07E1" w:rsidP="004E07E1">
      <w:r>
        <w:t>***</w:t>
      </w:r>
    </w:p>
    <w:p w:rsidR="004E07E1" w:rsidRDefault="004E07E1" w:rsidP="004E07E1">
      <w:r>
        <w:t xml:space="preserve">Although the proofs from the logic, the Qur’an and the traditions over the general leadership elucidate the subject of specific leadership and the necessary qualities for a divine leader do not conform in anyone but in the infallible Imams (AS) as it appeared in the tradition of the two weighty things. However, for the completion of the proof we will transmit some traditions for the divine leadership of the Commander of the Faithful and the Master of the Successors </w:t>
      </w:r>
      <w:r>
        <w:rPr>
          <w:rFonts w:ascii="Cambria Math" w:hAnsi="Cambria Math" w:cs="Cambria Math"/>
        </w:rPr>
        <w:t>ᶜ</w:t>
      </w:r>
      <w:r>
        <w:t>Ali (AS). These traditions are regarded as authentic by the experts of the art:</w:t>
      </w:r>
    </w:p>
    <w:p w:rsidR="004E07E1" w:rsidRDefault="004E07E1" w:rsidP="004E07E1">
      <w:r>
        <w:t>First Tradition:</w:t>
      </w:r>
    </w:p>
    <w:p w:rsidR="004E07E1" w:rsidRDefault="004E07E1" w:rsidP="004E07E1">
      <w:r>
        <w:t xml:space="preserve">Abu Dhar (RA) has reported saying: The Messenger of Allah (SA) said: Whoever obeys me has obeyed Allah and whoever disobeys me has disobeyed Allah. Whoever obeys </w:t>
      </w:r>
      <w:r>
        <w:rPr>
          <w:rFonts w:ascii="Cambria Math" w:hAnsi="Cambria Math" w:cs="Cambria Math"/>
        </w:rPr>
        <w:t>ᶜ</w:t>
      </w:r>
      <w:r>
        <w:t>Ali has obeyed me and whoever disobeys him has disobeyed me</w:t>
      </w:r>
      <w:proofErr w:type="gramStart"/>
      <w:r>
        <w:t>.[</w:t>
      </w:r>
      <w:proofErr w:type="gramEnd"/>
      <w:r>
        <w:t>40]</w:t>
      </w:r>
    </w:p>
    <w:p w:rsidR="004E07E1" w:rsidRDefault="004E07E1" w:rsidP="004E07E1">
      <w:r>
        <w:t xml:space="preserve">This tradition has been authenticated by the most important scholars of the Sunnis and it indicates that the Prophet (SA), for whom the Qur’an bears witness that he does not speak of his desires and the intellect also bears witness over that, ruled that obeying </w:t>
      </w:r>
      <w:r>
        <w:rPr>
          <w:rFonts w:ascii="Cambria Math" w:hAnsi="Cambria Math" w:cs="Cambria Math"/>
        </w:rPr>
        <w:t>ᶜ</w:t>
      </w:r>
      <w:r>
        <w:t>Ali (AS) is obeying the Prophet (SA) and disobeying him is disobeying the Prophet (SA). Thus, obedience or disobedience to the Prophet (SA) is obedience and disobedience to Allah. Allah, the Exalted, says: Whoever obeys the Messenger, he indeed obeys Allah</w:t>
      </w:r>
      <w:proofErr w:type="gramStart"/>
      <w:r>
        <w:t>.[</w:t>
      </w:r>
      <w:proofErr w:type="gramEnd"/>
      <w:r>
        <w:t>41]</w:t>
      </w:r>
    </w:p>
    <w:p w:rsidR="004E07E1" w:rsidRDefault="004E07E1" w:rsidP="004E07E1">
      <w:r>
        <w:t xml:space="preserve">As the obedience and disobedience are with the commandment to do or not to do, the source of commandments to do or not to do is like or dislike. Thus, it is not possible that </w:t>
      </w:r>
      <w:r>
        <w:rPr>
          <w:rFonts w:ascii="Cambria Math" w:hAnsi="Cambria Math" w:cs="Cambria Math"/>
        </w:rPr>
        <w:t>ᶜ</w:t>
      </w:r>
      <w:r>
        <w:t xml:space="preserve">Ali’s obedience or </w:t>
      </w:r>
      <w:r>
        <w:lastRenderedPageBreak/>
        <w:t xml:space="preserve">disobedience would be Allah’s obedience or His disobedience unless </w:t>
      </w:r>
      <w:r>
        <w:rPr>
          <w:rFonts w:ascii="Cambria Math" w:hAnsi="Cambria Math" w:cs="Cambria Math"/>
        </w:rPr>
        <w:t>ᶜ</w:t>
      </w:r>
      <w:r>
        <w:t>Ali’s like and dislike is a manifestation of Allah’s like and dislike.</w:t>
      </w:r>
    </w:p>
    <w:p w:rsidR="004E07E1" w:rsidRDefault="004E07E1" w:rsidP="004E07E1">
      <w:r>
        <w:t>One who’s like and dislike manifests Allah’s like and dislike, has certainly reached the status of infallibility where his pleasure and anger is the pleasure and anger of Allah.</w:t>
      </w:r>
    </w:p>
    <w:p w:rsidR="004E07E1" w:rsidRDefault="004E07E1" w:rsidP="004E07E1">
      <w:r>
        <w:t xml:space="preserve">The word ‘whoever’ conforms to generality. Thus, it makes known that all those who are in the circle of obedience to Allah and His Messenger (SA) must obey </w:t>
      </w:r>
      <w:r>
        <w:rPr>
          <w:rFonts w:ascii="Cambria Math" w:hAnsi="Cambria Math" w:cs="Cambria Math"/>
        </w:rPr>
        <w:t>ᶜ</w:t>
      </w:r>
      <w:r>
        <w:t>Ali (AS). Otherwise, they would be disobeying Allah and the His Messenger (SA): And whoever disobeys Allah and His Messenger, he surely strays off a manifest straying</w:t>
      </w:r>
      <w:proofErr w:type="gramStart"/>
      <w:r>
        <w:t>,[</w:t>
      </w:r>
      <w:proofErr w:type="gramEnd"/>
      <w:r>
        <w:t>42] and whoever disobeys Allah and His Apostle surely he shall have the fire of hell to abide therein for ever.[43]</w:t>
      </w:r>
    </w:p>
    <w:p w:rsidR="004E07E1" w:rsidRDefault="004E07E1" w:rsidP="004E07E1">
      <w:r>
        <w:t>Whoever obeys him has obeyed Allah and the Messenger (SA): And whoever obeys Allah and His Messenger, He will cause him to enter gardens beneath which rivers flow</w:t>
      </w:r>
      <w:proofErr w:type="gramStart"/>
      <w:r>
        <w:t>,[</w:t>
      </w:r>
      <w:proofErr w:type="gramEnd"/>
      <w:r>
        <w:t>44] and whoever obeys Allah and His Messenger, he indeed achieves a mighty success,[45] and whoever obeys Allah and the Messenger, these are with those upon whom Allah has bestowed favours.[46]</w:t>
      </w:r>
    </w:p>
    <w:p w:rsidR="004E07E1" w:rsidRDefault="004E07E1" w:rsidP="004E07E1">
      <w:r>
        <w:t>Second Tradition:</w:t>
      </w:r>
    </w:p>
    <w:p w:rsidR="004E07E1" w:rsidRDefault="004E07E1" w:rsidP="004E07E1">
      <w:r>
        <w:t xml:space="preserve">The Messenger of Allah (SA) was leaving for (the Battle of) Tabuk and left </w:t>
      </w:r>
      <w:r>
        <w:rPr>
          <w:rFonts w:ascii="Cambria Math" w:hAnsi="Cambria Math" w:cs="Cambria Math"/>
        </w:rPr>
        <w:t>ᶜ</w:t>
      </w:r>
      <w:r>
        <w:t xml:space="preserve">Ali (AS) behind as his successor. Thus, </w:t>
      </w:r>
      <w:r>
        <w:rPr>
          <w:rFonts w:ascii="Cambria Math" w:hAnsi="Cambria Math" w:cs="Cambria Math"/>
        </w:rPr>
        <w:t>ᶜ</w:t>
      </w:r>
      <w:r>
        <w:t>Ali (AS) said: Are you leaving me behind with women and children? The Prophet (SA) answered: Are you not pleased that you are to me like Harun was to Musa except there is no prophet after me</w:t>
      </w:r>
      <w:proofErr w:type="gramStart"/>
      <w:r>
        <w:t>.[</w:t>
      </w:r>
      <w:proofErr w:type="gramEnd"/>
      <w:r>
        <w:t>47]</w:t>
      </w:r>
    </w:p>
    <w:p w:rsidR="004E07E1" w:rsidRDefault="004E07E1" w:rsidP="004E07E1">
      <w:r>
        <w:t>This tradition is unanimously accepted by both Shi</w:t>
      </w:r>
      <w:r>
        <w:rPr>
          <w:rFonts w:ascii="Cambria Math" w:hAnsi="Cambria Math" w:cs="Cambria Math"/>
        </w:rPr>
        <w:t>ᶜ</w:t>
      </w:r>
      <w:r>
        <w:t xml:space="preserve">ites and Sunnis. The compilers of </w:t>
      </w:r>
      <w:proofErr w:type="gramStart"/>
      <w:r>
        <w:t>Sihah[</w:t>
      </w:r>
      <w:proofErr w:type="gramEnd"/>
      <w:r>
        <w:t xml:space="preserve">48] and authentic Masanid[49] (tradition) books of Sunnis have transmitted it. Many of their great scholars have claimed consensus over its authentication; like the </w:t>
      </w:r>
      <w:r>
        <w:lastRenderedPageBreak/>
        <w:t xml:space="preserve">statement of some scholars: This tradition is unanimously accepted as authentic. The pioneers of great memorisers have transmitted it, like Abu </w:t>
      </w:r>
      <w:r>
        <w:rPr>
          <w:rFonts w:ascii="Cambria Math" w:hAnsi="Cambria Math" w:cs="Cambria Math"/>
        </w:rPr>
        <w:t>ᶜ</w:t>
      </w:r>
      <w:r>
        <w:t xml:space="preserve">Abd Allah al-Bukhari in his Sahih, Muslim ibn al-Hajjaj in his Sahih, Abu Dawud in his Sunan, Abu </w:t>
      </w:r>
      <w:r>
        <w:rPr>
          <w:rFonts w:ascii="Cambria Math" w:hAnsi="Cambria Math" w:cs="Cambria Math"/>
        </w:rPr>
        <w:t>ᶜ</w:t>
      </w:r>
      <w:r>
        <w:t>Isa al-Tirmidhi in his Jami</w:t>
      </w:r>
      <w:r>
        <w:rPr>
          <w:rFonts w:ascii="Cambria Math" w:hAnsi="Cambria Math" w:cs="Cambria Math"/>
        </w:rPr>
        <w:t>ᶜ</w:t>
      </w:r>
      <w:r>
        <w:t xml:space="preserve">, Abu </w:t>
      </w:r>
      <w:r>
        <w:rPr>
          <w:rFonts w:ascii="Cambria Math" w:hAnsi="Cambria Math" w:cs="Cambria Math"/>
        </w:rPr>
        <w:t>ᶜ</w:t>
      </w:r>
      <w:r>
        <w:t>Abd al-Rahman al-Nisa’i in his Sunan and Ibn Majah al-Qazwini in his Sunan. All of them have unanimously accepted this tradition as authentic and have consensus over it. Al-Hakim al-Naysaburi has said: This tradition has reached the level of continuous transmission [tawatur]</w:t>
      </w:r>
      <w:proofErr w:type="gramStart"/>
      <w:r>
        <w:t>.[</w:t>
      </w:r>
      <w:proofErr w:type="gramEnd"/>
      <w:r>
        <w:t>50]</w:t>
      </w:r>
    </w:p>
    <w:p w:rsidR="004E07E1" w:rsidRDefault="004E07E1" w:rsidP="004E07E1">
      <w:r>
        <w:t xml:space="preserve">This blessed tradition denotes—according to the commonality of the word ‘status’—that every status that is proven for Harun from Musa is also proven for </w:t>
      </w:r>
      <w:r>
        <w:rPr>
          <w:rFonts w:ascii="Cambria Math" w:hAnsi="Cambria Math" w:cs="Cambria Math"/>
        </w:rPr>
        <w:t>ᶜ</w:t>
      </w:r>
      <w:r>
        <w:t>Ali (AS) from the Prophet (SA) with the only exception of the Prophethood. This is what this commonality emphasises.</w:t>
      </w:r>
    </w:p>
    <w:p w:rsidR="004E07E1" w:rsidRDefault="004E07E1" w:rsidP="004E07E1">
      <w:r>
        <w:t>Allah, the Exalted, has said about the relationship of Harun with Musa (AS): And give to me an aider from my family: Harun, my brother, strengthen my back by him, and associate him (with me) in my affair</w:t>
      </w:r>
      <w:proofErr w:type="gramStart"/>
      <w:r>
        <w:t>.[</w:t>
      </w:r>
      <w:proofErr w:type="gramEnd"/>
      <w:r>
        <w:t>51] Musa said to his brother Harun: Take my place among my people, and act well and do not follow the way of the mischief-makers.[52]</w:t>
      </w:r>
    </w:p>
    <w:p w:rsidR="004E07E1" w:rsidRDefault="004E07E1" w:rsidP="004E07E1">
      <w:r>
        <w:t>This status can be summarised in a number of places:</w:t>
      </w:r>
    </w:p>
    <w:p w:rsidR="004E07E1" w:rsidRDefault="004E07E1" w:rsidP="004E07E1">
      <w:r>
        <w:t>First: The Succession</w:t>
      </w:r>
    </w:p>
    <w:p w:rsidR="004E07E1" w:rsidRDefault="004E07E1" w:rsidP="004E07E1">
      <w:r>
        <w:t xml:space="preserve">That </w:t>
      </w:r>
      <w:r>
        <w:rPr>
          <w:rFonts w:ascii="Cambria Math" w:hAnsi="Cambria Math" w:cs="Cambria Math"/>
        </w:rPr>
        <w:t>ᶜ</w:t>
      </w:r>
      <w:r>
        <w:t xml:space="preserve">Ali (AS) </w:t>
      </w:r>
      <w:proofErr w:type="gramStart"/>
      <w:r>
        <w:t>is</w:t>
      </w:r>
      <w:proofErr w:type="gramEnd"/>
      <w:r>
        <w:t xml:space="preserve"> the successor of the Prophet (SA) and the successor is the one who bears all responsibilities on behalf of who he succeeds. He undertakes delivering these responsiblities with the command of the one he is succeeding. This tradition is unambiguous in proving this status for </w:t>
      </w:r>
      <w:r>
        <w:rPr>
          <w:rFonts w:ascii="Cambria Math" w:hAnsi="Cambria Math" w:cs="Cambria Math"/>
        </w:rPr>
        <w:t>ᶜ</w:t>
      </w:r>
      <w:r>
        <w:t>Ali (AS).</w:t>
      </w:r>
    </w:p>
    <w:p w:rsidR="004E07E1" w:rsidRDefault="004E07E1" w:rsidP="004E07E1">
      <w:r>
        <w:t xml:space="preserve">However, the proof of his succession is not restricted to this tradition alone. The Prophet (SA) has expressed other traditions </w:t>
      </w:r>
      <w:r>
        <w:lastRenderedPageBreak/>
        <w:t>on that in many occasions, in the books of traditions and commentaries from both Sunnis and Shi</w:t>
      </w:r>
      <w:r>
        <w:rPr>
          <w:rFonts w:ascii="Cambria Math" w:hAnsi="Cambria Math" w:cs="Cambria Math"/>
        </w:rPr>
        <w:t>ᶜ</w:t>
      </w:r>
      <w:r>
        <w:t>ahs</w:t>
      </w:r>
      <w:proofErr w:type="gramStart"/>
      <w:r>
        <w:t>.[</w:t>
      </w:r>
      <w:proofErr w:type="gramEnd"/>
      <w:r>
        <w:t>53]</w:t>
      </w:r>
    </w:p>
    <w:p w:rsidR="004E07E1" w:rsidRDefault="004E07E1" w:rsidP="004E07E1">
      <w:r>
        <w:t>Second: The Brotherhood</w:t>
      </w:r>
    </w:p>
    <w:p w:rsidR="004E07E1" w:rsidRDefault="004E07E1" w:rsidP="004E07E1">
      <w:r>
        <w:t xml:space="preserve">That </w:t>
      </w:r>
      <w:r>
        <w:rPr>
          <w:rFonts w:ascii="Cambria Math" w:hAnsi="Cambria Math" w:cs="Cambria Math"/>
        </w:rPr>
        <w:t>ᶜ</w:t>
      </w:r>
      <w:r>
        <w:t xml:space="preserve">Ali (AS) is the brother of the Prophet (SA). Harun (AS) was blood brother of Musa (AS). The Prophet (SA) gave the same position to </w:t>
      </w:r>
      <w:r>
        <w:rPr>
          <w:rFonts w:ascii="Cambria Math" w:hAnsi="Cambria Math" w:cs="Cambria Math"/>
        </w:rPr>
        <w:t>ᶜ</w:t>
      </w:r>
      <w:r>
        <w:t>Ali (AS) through making the brotherhood contract [</w:t>
      </w:r>
      <w:r>
        <w:rPr>
          <w:rFonts w:ascii="Cambria Math" w:hAnsi="Cambria Math" w:cs="Cambria Math"/>
        </w:rPr>
        <w:t>ᶜ</w:t>
      </w:r>
      <w:r>
        <w:t>aqd al-ukhuwwah]. There are numerous traditions regarding this topic that have been transmitted in Shi</w:t>
      </w:r>
      <w:r>
        <w:rPr>
          <w:rFonts w:ascii="Cambria Math" w:hAnsi="Cambria Math" w:cs="Cambria Math"/>
        </w:rPr>
        <w:t>ᶜ</w:t>
      </w:r>
      <w:r>
        <w:t>ah and Sunni sources. We will suffice with one:</w:t>
      </w:r>
    </w:p>
    <w:p w:rsidR="004E07E1" w:rsidRDefault="004E07E1" w:rsidP="004E07E1">
      <w:r>
        <w:t xml:space="preserve">It has been transmitted from </w:t>
      </w:r>
      <w:r>
        <w:rPr>
          <w:rFonts w:ascii="Cambria Math" w:hAnsi="Cambria Math" w:cs="Cambria Math"/>
        </w:rPr>
        <w:t>ᶜ</w:t>
      </w:r>
      <w:r>
        <w:t xml:space="preserve">Abd Allah ibn </w:t>
      </w:r>
      <w:r>
        <w:rPr>
          <w:rFonts w:ascii="Cambria Math" w:hAnsi="Cambria Math" w:cs="Cambria Math"/>
        </w:rPr>
        <w:t>ᶜ</w:t>
      </w:r>
      <w:r>
        <w:t xml:space="preserve">Umar that: When the Messenger of Allah (SA) entered Madina, he made all the companions brothers of one another. Thus, </w:t>
      </w:r>
      <w:r>
        <w:rPr>
          <w:rFonts w:ascii="Cambria Math" w:hAnsi="Cambria Math" w:cs="Cambria Math"/>
        </w:rPr>
        <w:t>ᶜ</w:t>
      </w:r>
      <w:r>
        <w:t xml:space="preserve">Ali (AS) came with tears in his eyes saying: O Messenger of Allah (SA), you made all the companions brothers of each other, but you did not make me brother of anyone? The Messenger of Allah (SA) replied: O </w:t>
      </w:r>
      <w:r>
        <w:rPr>
          <w:rFonts w:ascii="Cambria Math" w:hAnsi="Cambria Math" w:cs="Cambria Math"/>
        </w:rPr>
        <w:t>ᶜ</w:t>
      </w:r>
      <w:r>
        <w:t>Ali, you are my brother in this world and the hereafter</w:t>
      </w:r>
      <w:proofErr w:type="gramStart"/>
      <w:r>
        <w:t>.[</w:t>
      </w:r>
      <w:proofErr w:type="gramEnd"/>
      <w:r>
        <w:t>54]</w:t>
      </w:r>
    </w:p>
    <w:p w:rsidR="004E07E1" w:rsidRDefault="004E07E1" w:rsidP="004E07E1">
      <w:r>
        <w:t xml:space="preserve">This brotherhood proves that </w:t>
      </w:r>
      <w:r>
        <w:rPr>
          <w:rFonts w:ascii="Cambria Math" w:hAnsi="Cambria Math" w:cs="Cambria Math"/>
        </w:rPr>
        <w:t>ᶜ</w:t>
      </w:r>
      <w:r>
        <w:t>Ali (AS) is superior to all the believers. When this verse was revealed: The believers are but brethren</w:t>
      </w:r>
      <w:proofErr w:type="gramStart"/>
      <w:r>
        <w:t>,[</w:t>
      </w:r>
      <w:proofErr w:type="gramEnd"/>
      <w:r>
        <w:t xml:space="preserve">55] the Prophet (SA) made the believers brothers of each other according to their status. Like he (SA) made Abu Bakr brother of </w:t>
      </w:r>
      <w:r>
        <w:rPr>
          <w:rFonts w:ascii="Cambria Math" w:hAnsi="Cambria Math" w:cs="Cambria Math"/>
        </w:rPr>
        <w:t>ᶜ</w:t>
      </w:r>
      <w:r>
        <w:t xml:space="preserve">Umar, </w:t>
      </w:r>
      <w:r>
        <w:rPr>
          <w:rFonts w:ascii="Cambria Math" w:hAnsi="Cambria Math" w:cs="Cambria Math"/>
        </w:rPr>
        <w:t>ᶜ</w:t>
      </w:r>
      <w:r>
        <w:t xml:space="preserve">Uthman with </w:t>
      </w:r>
      <w:r>
        <w:rPr>
          <w:rFonts w:ascii="Cambria Math" w:hAnsi="Cambria Math" w:cs="Cambria Math"/>
        </w:rPr>
        <w:t>ᶜ</w:t>
      </w:r>
      <w:r>
        <w:t xml:space="preserve">Abd al-Rahman and Abu </w:t>
      </w:r>
      <w:r>
        <w:rPr>
          <w:rFonts w:ascii="Cambria Math" w:hAnsi="Cambria Math" w:cs="Cambria Math"/>
        </w:rPr>
        <w:t>ᶜ</w:t>
      </w:r>
      <w:r>
        <w:t>Ubaydah was made brother of Sa</w:t>
      </w:r>
      <w:r>
        <w:rPr>
          <w:rFonts w:ascii="Cambria Math" w:hAnsi="Cambria Math" w:cs="Cambria Math"/>
        </w:rPr>
        <w:t>ᶜ</w:t>
      </w:r>
      <w:r>
        <w:t>d ibn Mu</w:t>
      </w:r>
      <w:r>
        <w:rPr>
          <w:rFonts w:ascii="Cambria Math" w:hAnsi="Cambria Math" w:cs="Cambria Math"/>
        </w:rPr>
        <w:t>ᶜ</w:t>
      </w:r>
      <w:r>
        <w:t>adh</w:t>
      </w:r>
      <w:proofErr w:type="gramStart"/>
      <w:r>
        <w:t>…[</w:t>
      </w:r>
      <w:proofErr w:type="gramEnd"/>
      <w:r>
        <w:t xml:space="preserve">56] thus, the Prophet (SA) chose </w:t>
      </w:r>
      <w:r>
        <w:rPr>
          <w:rFonts w:ascii="Cambria Math" w:hAnsi="Cambria Math" w:cs="Cambria Math"/>
        </w:rPr>
        <w:t>ᶜ</w:t>
      </w:r>
      <w:r>
        <w:t>Ali (AS) for himself. Then why should he not be better than all children of Adam? The Prophet (SA) has certainly specified him with his brotherhood for both the worlds.</w:t>
      </w:r>
    </w:p>
    <w:p w:rsidR="004E07E1" w:rsidRDefault="004E07E1" w:rsidP="004E07E1">
      <w:r>
        <w:t xml:space="preserve">This also proves that </w:t>
      </w:r>
      <w:r>
        <w:rPr>
          <w:rFonts w:ascii="Cambria Math" w:hAnsi="Cambria Math" w:cs="Cambria Math"/>
        </w:rPr>
        <w:t>ᶜ</w:t>
      </w:r>
      <w:r>
        <w:t xml:space="preserve">Ali (AS) was on the similar intellectual level, similar knowledge, similar in character and practice with the best creation, the Prophet (SA): And all have degrees according to what they do;[57] the ranks in the hereafter are based on what is earned and acquired: And We will set up a just balance on the </w:t>
      </w:r>
      <w:r>
        <w:lastRenderedPageBreak/>
        <w:t>day of resurrection, so no soul shall be dealt with unjustly in the least.[58] Allah knows best how he has struggled in Allah’s way the true struggle to reach the position in the Eternal Abode. The Glorified has said about him: Maybe your Lord will raise you to a position of great glory</w:t>
      </w:r>
      <w:proofErr w:type="gramStart"/>
      <w:r>
        <w:t>.[</w:t>
      </w:r>
      <w:proofErr w:type="gramEnd"/>
      <w:r>
        <w:t>59]</w:t>
      </w:r>
    </w:p>
    <w:p w:rsidR="004E07E1" w:rsidRDefault="004E07E1" w:rsidP="004E07E1">
      <w:r>
        <w:t xml:space="preserve">Thus, it is not possible to describe </w:t>
      </w:r>
      <w:r>
        <w:rPr>
          <w:rFonts w:ascii="Cambria Math" w:hAnsi="Cambria Math" w:cs="Cambria Math"/>
        </w:rPr>
        <w:t>ᶜ</w:t>
      </w:r>
      <w:r>
        <w:t xml:space="preserve">Ali (AS) about his rank except with what the Prophet (SA) has described him with: You are my brother in this world and the hereafter. </w:t>
      </w:r>
      <w:r>
        <w:rPr>
          <w:rFonts w:ascii="Cambria Math" w:hAnsi="Cambria Math" w:cs="Cambria Math"/>
        </w:rPr>
        <w:t>ᶜ</w:t>
      </w:r>
      <w:r>
        <w:t>Ali (AS) was proud of this brotherhood after being servent of Allah. Hence, he (AS) used to say: I am the servant of Allah and the brother of His Messenger</w:t>
      </w:r>
      <w:proofErr w:type="gramStart"/>
      <w:r>
        <w:t>.[</w:t>
      </w:r>
      <w:proofErr w:type="gramEnd"/>
      <w:r>
        <w:t>60] On the day of the Counsel [shura], he (AS) said: Is there anyone amongst you other than me, who the Messenger of Allah (SA) made his brother?[61]</w:t>
      </w:r>
    </w:p>
    <w:p w:rsidR="004E07E1" w:rsidRDefault="004E07E1" w:rsidP="004E07E1">
      <w:r>
        <w:t>Third: The Brotherhood</w:t>
      </w:r>
    </w:p>
    <w:p w:rsidR="004E07E1" w:rsidRDefault="004E07E1" w:rsidP="004E07E1">
      <w:r>
        <w:t>There are other traditions that indicate that the Prophet (SA) asked Allah, the Exalted,</w:t>
      </w:r>
    </w:p>
    <w:p w:rsidR="004E07E1" w:rsidRDefault="004E07E1" w:rsidP="004E07E1">
      <w:r>
        <w:t>Forth: The Brotherhood</w:t>
      </w:r>
    </w:p>
    <w:p w:rsidR="004E07E1" w:rsidRDefault="004E07E1" w:rsidP="004E07E1">
      <w:r>
        <w:t>Third Tradition:</w:t>
      </w:r>
    </w:p>
    <w:p w:rsidR="004E07E1" w:rsidRDefault="004E07E1" w:rsidP="004E07E1">
      <w:r>
        <w:t>The tradition that has been reported</w:t>
      </w:r>
    </w:p>
    <w:p w:rsidR="004E07E1" w:rsidRDefault="004E07E1" w:rsidP="004E07E1">
      <w:r>
        <w:t>Forth Tradition:</w:t>
      </w:r>
    </w:p>
    <w:p w:rsidR="004E07E1" w:rsidRDefault="004E07E1" w:rsidP="004E07E1">
      <w:r>
        <w:t xml:space="preserve">The word of the Prophet (SA) for </w:t>
      </w:r>
      <w:r>
        <w:rPr>
          <w:rFonts w:ascii="Cambria Math" w:hAnsi="Cambria Math" w:cs="Cambria Math"/>
        </w:rPr>
        <w:t>ᶜ</w:t>
      </w:r>
      <w:r>
        <w:t>Ali (AS): You are from me and I am from you</w:t>
      </w:r>
      <w:proofErr w:type="gramStart"/>
      <w:r>
        <w:t>.[</w:t>
      </w:r>
      <w:proofErr w:type="gramEnd"/>
      <w:r>
        <w:t>62] Al-Bukhari and others have</w:t>
      </w:r>
    </w:p>
    <w:p w:rsidR="004E07E1" w:rsidRDefault="004E07E1" w:rsidP="004E07E1">
      <w:r>
        <w:t>Fifth Tradition:</w:t>
      </w:r>
    </w:p>
    <w:p w:rsidR="004E07E1" w:rsidRDefault="004E07E1" w:rsidP="004E07E1">
      <w:r>
        <w:t xml:space="preserve">The Prophet (SA) said: </w:t>
      </w:r>
      <w:r>
        <w:rPr>
          <w:rFonts w:ascii="Cambria Math" w:hAnsi="Cambria Math" w:cs="Cambria Math"/>
        </w:rPr>
        <w:t>ᶜ</w:t>
      </w:r>
      <w:r>
        <w:t xml:space="preserve">Ali is with the Qur’an and the Qur’an is with </w:t>
      </w:r>
      <w:r>
        <w:rPr>
          <w:rFonts w:ascii="Cambria Math" w:hAnsi="Cambria Math" w:cs="Cambria Math"/>
        </w:rPr>
        <w:t>ᶜ</w:t>
      </w:r>
      <w:r>
        <w:t>Ali. They will not part from each other until they meet me on the Pool</w:t>
      </w:r>
      <w:proofErr w:type="gramStart"/>
      <w:r>
        <w:t>.[</w:t>
      </w:r>
      <w:proofErr w:type="gramEnd"/>
      <w:r>
        <w:t>63]</w:t>
      </w:r>
    </w:p>
    <w:p w:rsidR="004E07E1" w:rsidRDefault="004E07E1" w:rsidP="004E07E1">
      <w:r>
        <w:t>Sixth Tradition:</w:t>
      </w:r>
    </w:p>
    <w:p w:rsidR="004E07E1" w:rsidRDefault="004E07E1" w:rsidP="004E07E1">
      <w:r>
        <w:lastRenderedPageBreak/>
        <w:t>[1] Qur’an: 16: 89.</w:t>
      </w:r>
    </w:p>
    <w:p w:rsidR="004E07E1" w:rsidRDefault="004E07E1" w:rsidP="004E07E1">
      <w:r>
        <w:t>[2] Ibid: 14: 1.</w:t>
      </w:r>
    </w:p>
    <w:p w:rsidR="004E07E1" w:rsidRDefault="004E07E1" w:rsidP="004E07E1">
      <w:r>
        <w:t>[3] Ibid: 16: 64.</w:t>
      </w:r>
    </w:p>
    <w:p w:rsidR="004E07E1" w:rsidRDefault="004E07E1" w:rsidP="004E07E1">
      <w:r>
        <w:t xml:space="preserve">[4] </w:t>
      </w:r>
      <w:r>
        <w:rPr>
          <w:rFonts w:ascii="Cambria Math" w:hAnsi="Cambria Math" w:cs="Cambria Math"/>
        </w:rPr>
        <w:t>ᶜ</w:t>
      </w:r>
      <w:r>
        <w:t>Ilal al-Shara’i</w:t>
      </w:r>
      <w:r>
        <w:rPr>
          <w:rFonts w:ascii="Cambria Math" w:hAnsi="Cambria Math" w:cs="Cambria Math"/>
        </w:rPr>
        <w:t>ᶜ</w:t>
      </w:r>
      <w:r>
        <w:t xml:space="preserve">: vol. 1, pp 103, </w:t>
      </w:r>
      <w:proofErr w:type="gramStart"/>
      <w:r>
        <w:t>ch</w:t>
      </w:r>
      <w:proofErr w:type="gramEnd"/>
      <w:r>
        <w:t>. 91, hadith no. 2.</w:t>
      </w:r>
    </w:p>
    <w:p w:rsidR="004E07E1" w:rsidRDefault="004E07E1" w:rsidP="004E07E1">
      <w:r>
        <w:t>[5] Qur’an: 32: 24.</w:t>
      </w:r>
    </w:p>
    <w:p w:rsidR="004E07E1" w:rsidRDefault="004E07E1" w:rsidP="004E07E1">
      <w:r>
        <w:t>[6] Qur’an: 32: 24.</w:t>
      </w:r>
    </w:p>
    <w:p w:rsidR="004E07E1" w:rsidRDefault="004E07E1" w:rsidP="004E07E1">
      <w:r>
        <w:t>[7] Ibid: 2: 124.</w:t>
      </w:r>
    </w:p>
    <w:p w:rsidR="004E07E1" w:rsidRDefault="004E07E1" w:rsidP="004E07E1">
      <w:r>
        <w:t>[8] Qur’an: 31: 13.</w:t>
      </w:r>
    </w:p>
    <w:p w:rsidR="004E07E1" w:rsidRDefault="004E07E1" w:rsidP="004E07E1">
      <w:r>
        <w:t>[9] Ibid: 4: 59.</w:t>
      </w:r>
    </w:p>
    <w:p w:rsidR="004E07E1" w:rsidRDefault="004E07E1" w:rsidP="004E07E1">
      <w:r>
        <w:t>[10] Sharh al-Mawaqif: vol. 8, pp 345.</w:t>
      </w:r>
    </w:p>
    <w:p w:rsidR="004E07E1" w:rsidRDefault="004E07E1" w:rsidP="004E07E1">
      <w:r>
        <w:t>[11] Qur’an: 16: 90.</w:t>
      </w:r>
    </w:p>
    <w:p w:rsidR="004E07E1" w:rsidRDefault="004E07E1" w:rsidP="004E07E1">
      <w:r>
        <w:t>[12] Ibid: 7: 157.</w:t>
      </w:r>
    </w:p>
    <w:p w:rsidR="004E07E1" w:rsidRDefault="004E07E1" w:rsidP="004E07E1">
      <w:r>
        <w:t>[13] Ibid: 59: 7.</w:t>
      </w:r>
    </w:p>
    <w:p w:rsidR="004E07E1" w:rsidRDefault="004E07E1" w:rsidP="004E07E1">
      <w:r>
        <w:t>[14] Sharh Nahj al-Balaghah by ibn Abu al-Hadid: vol. 4, pp 68.</w:t>
      </w:r>
    </w:p>
    <w:p w:rsidR="004E07E1" w:rsidRDefault="004E07E1" w:rsidP="004E07E1">
      <w:r>
        <w:t>[15] Fath al-Bari: vol. 7, pp 61.</w:t>
      </w:r>
    </w:p>
    <w:p w:rsidR="004E07E1" w:rsidRDefault="004E07E1" w:rsidP="004E07E1">
      <w:r>
        <w:t xml:space="preserve">[16] Al-Mustadrak </w:t>
      </w:r>
      <w:r>
        <w:rPr>
          <w:rFonts w:ascii="Cambria Math" w:hAnsi="Cambria Math" w:cs="Cambria Math"/>
        </w:rPr>
        <w:t>ᶜ</w:t>
      </w:r>
      <w:r>
        <w:t>ala al-Sahihayn: vol. 3, pp 109.</w:t>
      </w:r>
    </w:p>
    <w:p w:rsidR="004E07E1" w:rsidRDefault="004E07E1" w:rsidP="004E07E1">
      <w:r>
        <w:t xml:space="preserve">[17] Fada’il al-Sahabah: pp 15; Al-Mustadrak </w:t>
      </w:r>
      <w:r>
        <w:rPr>
          <w:rFonts w:ascii="Cambria Math" w:hAnsi="Cambria Math" w:cs="Cambria Math"/>
        </w:rPr>
        <w:t>ᶜ</w:t>
      </w:r>
      <w:r>
        <w:t>ala al-Sahihayn: vol. 3, pp 109; Musnad Ahmad: vol. 3, pp 26; Majma</w:t>
      </w:r>
      <w:r>
        <w:rPr>
          <w:rFonts w:ascii="Cambria Math" w:hAnsi="Cambria Math" w:cs="Cambria Math"/>
        </w:rPr>
        <w:t>ᶜ</w:t>
      </w:r>
      <w:r>
        <w:t xml:space="preserve"> al-Zawa’id: vol. 9, pp 163; Al-Sunan al-Kubra by Al-Nisa’i: vol. 5, pp 45 &amp; 130; Al-Bidayat wa-al-Nihayat by Ibn Kathir: vol. 5, pp 228; Al-Sirat al-Nabawiyyah: vol. 4, pp 416; Kanz al-</w:t>
      </w:r>
      <w:r>
        <w:rPr>
          <w:rFonts w:ascii="Cambria Math" w:hAnsi="Cambria Math" w:cs="Cambria Math"/>
        </w:rPr>
        <w:t>ᶜ</w:t>
      </w:r>
      <w:r>
        <w:t>Ummal: vol. 13, pp 104; Khasa’is al-Wahi al-Mubin: pp 194; Yanabi</w:t>
      </w:r>
      <w:r>
        <w:rPr>
          <w:rFonts w:ascii="Cambria Math" w:hAnsi="Cambria Math" w:cs="Cambria Math"/>
        </w:rPr>
        <w:t>ᶜ</w:t>
      </w:r>
      <w:r>
        <w:t xml:space="preserve"> al-Mawaddat: vol. 1, pp 105 &amp; 115 &amp; 121; and other Sunni sources.</w:t>
      </w:r>
    </w:p>
    <w:p w:rsidR="004E07E1" w:rsidRDefault="004E07E1" w:rsidP="004E07E1">
      <w:r>
        <w:t xml:space="preserve">Basa’ir al-Darajat: pp 434, part 8, ch. 17, hadith 4; Kamal al-Din </w:t>
      </w:r>
      <w:proofErr w:type="gramStart"/>
      <w:r>
        <w:t>wa</w:t>
      </w:r>
      <w:proofErr w:type="gramEnd"/>
      <w:r>
        <w:t xml:space="preserve"> Tamam al-Ni</w:t>
      </w:r>
      <w:r>
        <w:rPr>
          <w:rFonts w:ascii="Cambria Math" w:hAnsi="Cambria Math" w:cs="Cambria Math"/>
        </w:rPr>
        <w:t>ᶜ</w:t>
      </w:r>
      <w:r>
        <w:t>mat: pp 236 &amp; 238; Al-Manaqib: pp 154; Al-</w:t>
      </w:r>
      <w:r>
        <w:rPr>
          <w:rFonts w:ascii="Cambria Math" w:hAnsi="Cambria Math" w:cs="Cambria Math"/>
        </w:rPr>
        <w:lastRenderedPageBreak/>
        <w:t>ᶜ</w:t>
      </w:r>
      <w:r>
        <w:t>Umdah: pp 71; Al-Tara’if: pp 114 &amp;116 &amp; 122; and other Shi</w:t>
      </w:r>
      <w:r>
        <w:rPr>
          <w:rFonts w:ascii="Cambria Math" w:hAnsi="Cambria Math" w:cs="Cambria Math"/>
        </w:rPr>
        <w:t>ᶜ</w:t>
      </w:r>
      <w:r>
        <w:t>i sources.</w:t>
      </w:r>
    </w:p>
    <w:p w:rsidR="004E07E1" w:rsidRDefault="004E07E1" w:rsidP="004E07E1">
      <w:r>
        <w:t xml:space="preserve">[18] Musnad Ahmad: vol. 5, pp 182 &amp; 189; Musannaf Ibn Abu Shaybah: vol. 7, pp 418; Kitab al-Sunnah Ibn Abu </w:t>
      </w:r>
      <w:r>
        <w:rPr>
          <w:rFonts w:ascii="Cambria Math" w:hAnsi="Cambria Math" w:cs="Cambria Math"/>
        </w:rPr>
        <w:t>ᶜ</w:t>
      </w:r>
      <w:r>
        <w:t>Asim: pp 336, no. 754; Majma</w:t>
      </w:r>
      <w:r>
        <w:rPr>
          <w:rFonts w:ascii="Cambria Math" w:hAnsi="Cambria Math" w:cs="Cambria Math"/>
        </w:rPr>
        <w:t>ᶜ</w:t>
      </w:r>
      <w:r>
        <w:t xml:space="preserve"> al-Zawa’id: vol. 9, pp 162; Al-Jami</w:t>
      </w:r>
      <w:r>
        <w:rPr>
          <w:rFonts w:ascii="Cambria Math" w:hAnsi="Cambria Math" w:cs="Cambria Math"/>
        </w:rPr>
        <w:t>ᶜ</w:t>
      </w:r>
      <w:r>
        <w:t xml:space="preserve"> al-Saghir: vol. 1, pp 402; Al-Durr al-Manthur: vol. 2, pp 60; Kanz al-</w:t>
      </w:r>
      <w:r>
        <w:rPr>
          <w:rFonts w:ascii="Cambria Math" w:hAnsi="Cambria Math" w:cs="Cambria Math"/>
        </w:rPr>
        <w:t>ᶜ</w:t>
      </w:r>
      <w:r>
        <w:t>Ummal: vol. 1, pp 172 &amp; 186; Yanabi</w:t>
      </w:r>
      <w:r>
        <w:rPr>
          <w:rFonts w:ascii="Cambria Math" w:hAnsi="Cambria Math" w:cs="Cambria Math"/>
        </w:rPr>
        <w:t>ᶜ</w:t>
      </w:r>
      <w:r>
        <w:t xml:space="preserve"> al-Mawaddat: vol. 1, pp 119; and other Sunni sources.</w:t>
      </w:r>
    </w:p>
    <w:p w:rsidR="004E07E1" w:rsidRDefault="004E07E1" w:rsidP="004E07E1">
      <w:r>
        <w:t xml:space="preserve">Kamal al-Din </w:t>
      </w:r>
      <w:proofErr w:type="gramStart"/>
      <w:r>
        <w:t>wa</w:t>
      </w:r>
      <w:proofErr w:type="gramEnd"/>
      <w:r>
        <w:t xml:space="preserve"> Tamam al-Ni</w:t>
      </w:r>
      <w:r>
        <w:rPr>
          <w:rFonts w:ascii="Cambria Math" w:hAnsi="Cambria Math" w:cs="Cambria Math"/>
        </w:rPr>
        <w:t>ᶜ</w:t>
      </w:r>
      <w:r>
        <w:t>mat: pp 240; Al-</w:t>
      </w:r>
      <w:r>
        <w:rPr>
          <w:rFonts w:ascii="Cambria Math" w:hAnsi="Cambria Math" w:cs="Cambria Math"/>
        </w:rPr>
        <w:t>ᶜ</w:t>
      </w:r>
      <w:r>
        <w:t>Umdah: pp 69; Sa</w:t>
      </w:r>
      <w:r>
        <w:rPr>
          <w:rFonts w:ascii="Cambria Math" w:hAnsi="Cambria Math" w:cs="Cambria Math"/>
        </w:rPr>
        <w:t>ᶜ</w:t>
      </w:r>
      <w:r>
        <w:t>d al-Su</w:t>
      </w:r>
      <w:r>
        <w:rPr>
          <w:rFonts w:ascii="Cambria Math" w:hAnsi="Cambria Math" w:cs="Cambria Math"/>
        </w:rPr>
        <w:t>ᶜ</w:t>
      </w:r>
      <w:r>
        <w:t>ud: pp 228; and other Shi</w:t>
      </w:r>
      <w:r>
        <w:rPr>
          <w:rFonts w:ascii="Cambria Math" w:hAnsi="Cambria Math" w:cs="Cambria Math"/>
        </w:rPr>
        <w:t>ᶜ</w:t>
      </w:r>
      <w:r>
        <w:t>i sources.</w:t>
      </w:r>
    </w:p>
    <w:p w:rsidR="004E07E1" w:rsidRDefault="004E07E1" w:rsidP="004E07E1">
      <w:r>
        <w:t xml:space="preserve">[19] Fada’il al-Sahabah: pp 22; Musnad Ahmad: vol. 3, pp 14 &amp; 17 &amp; vol. 4, pp 371; Al-Mustadrak </w:t>
      </w:r>
      <w:r>
        <w:rPr>
          <w:rFonts w:ascii="Cambria Math" w:hAnsi="Cambria Math" w:cs="Cambria Math"/>
        </w:rPr>
        <w:t>ᶜ</w:t>
      </w:r>
      <w:r>
        <w:t>ala al-Sahihayn: vol. 3, pp 148; Al-Sunan by Al-Darimi: vol. 2, pp 432; Al-Sunan al-Kubra by Al-Bayhaqi: vol. 7, pp 30 &amp; vol. 10, pp 114; Majma</w:t>
      </w:r>
      <w:r>
        <w:rPr>
          <w:rFonts w:ascii="Cambria Math" w:hAnsi="Cambria Math" w:cs="Cambria Math"/>
        </w:rPr>
        <w:t>ᶜ</w:t>
      </w:r>
      <w:r>
        <w:t xml:space="preserve"> al-Zawa’id: vol. 9, pp 163; Musnad by Ibn Ju</w:t>
      </w:r>
      <w:r>
        <w:rPr>
          <w:rFonts w:ascii="Cambria Math" w:hAnsi="Cambria Math" w:cs="Cambria Math"/>
        </w:rPr>
        <w:t>ᶜ</w:t>
      </w:r>
      <w:r>
        <w:t xml:space="preserve">d: pp 397; Musannaf Ibn Abu Shaybah: vol. 7, pp 176; Al-Sunan al-Kubra by Al-Nisa’i: vol. 5, pp 51; Khasa’is Amir al-Mu’minin (AS): pp 93; Kitab al-Sunnah Ibn Abu </w:t>
      </w:r>
      <w:r>
        <w:rPr>
          <w:rFonts w:ascii="Cambria Math" w:hAnsi="Cambria Math" w:cs="Cambria Math"/>
        </w:rPr>
        <w:t>ᶜ</w:t>
      </w:r>
      <w:r>
        <w:t>Asim: pp 629 &amp; 630; Musnad by Abu Ya</w:t>
      </w:r>
      <w:r>
        <w:rPr>
          <w:rFonts w:ascii="Cambria Math" w:hAnsi="Cambria Math" w:cs="Cambria Math"/>
        </w:rPr>
        <w:t>ᶜ</w:t>
      </w:r>
      <w:r>
        <w:t>la: vol. 2, pp 297 &amp; 303; Sahih Ibn Khuzaymah: vol. 4, pp 63; Tafsir Ibn Kathir: vol. 4, pp 122; Al-Mu</w:t>
      </w:r>
      <w:r>
        <w:rPr>
          <w:rFonts w:ascii="Cambria Math" w:hAnsi="Cambria Math" w:cs="Cambria Math"/>
        </w:rPr>
        <w:t>ᶜ</w:t>
      </w:r>
      <w:r>
        <w:t>jam al-Saghir: vol. 1, pp 131 &amp; 135; Al-Mu</w:t>
      </w:r>
      <w:r>
        <w:rPr>
          <w:rFonts w:ascii="Cambria Math" w:hAnsi="Cambria Math" w:cs="Cambria Math"/>
        </w:rPr>
        <w:t>ᶜ</w:t>
      </w:r>
      <w:r>
        <w:t>jam al-Awsat: vol. 3, pp 374 &amp; vol. 4, pp 33; Al-Mu</w:t>
      </w:r>
      <w:r>
        <w:rPr>
          <w:rFonts w:ascii="Cambria Math" w:hAnsi="Cambria Math" w:cs="Cambria Math"/>
        </w:rPr>
        <w:t>ᶜ</w:t>
      </w:r>
      <w:r>
        <w:t>jam al-Kabir: vol. 3, pp 66 &amp; vol. 5, pp 154 &amp; 166 &amp; 170 &amp; 182…; Al-Tabaqat al-Kubra: vol. 2, pp 194; Tarikh Madinat Damishq: vol. 19, pp 258 &amp; vol. 41, pp 19 &amp; vol. 54 pp 92; and other Sunni sources.</w:t>
      </w:r>
    </w:p>
    <w:p w:rsidR="004E07E1" w:rsidRDefault="004E07E1" w:rsidP="004E07E1">
      <w:r>
        <w:t>Basa’ir al-Darajat: pp 432, part 8, ch. 17, hadith 3 &amp; 5 &amp; 6; Da</w:t>
      </w:r>
      <w:r>
        <w:rPr>
          <w:rFonts w:ascii="Cambria Math" w:hAnsi="Cambria Math" w:cs="Cambria Math"/>
        </w:rPr>
        <w:t>ᶜ</w:t>
      </w:r>
      <w:r>
        <w:t>a’im al-Islam: vol. 1, pp 28; Al-Amali by Al-Saduq: pp 500, majlis 64, hadith 15; Kamal al-Din wa Tamam al-Ni</w:t>
      </w:r>
      <w:r>
        <w:rPr>
          <w:rFonts w:ascii="Cambria Math" w:hAnsi="Cambria Math" w:cs="Cambria Math"/>
        </w:rPr>
        <w:t>ᶜ</w:t>
      </w:r>
      <w:r>
        <w:t>mat: pp 234; Ma</w:t>
      </w:r>
      <w:r>
        <w:rPr>
          <w:rFonts w:ascii="Cambria Math" w:hAnsi="Cambria Math" w:cs="Cambria Math"/>
        </w:rPr>
        <w:t>ᶜ</w:t>
      </w:r>
      <w:r>
        <w:t>ani al-Akhbar: pp 90; Kifayat al-Athar: pp 87 &amp; 137 &amp; 163…; Rawdat al-Wa</w:t>
      </w:r>
      <w:r>
        <w:rPr>
          <w:rFonts w:ascii="Cambria Math" w:hAnsi="Cambria Math" w:cs="Cambria Math"/>
        </w:rPr>
        <w:t>ᶜ</w:t>
      </w:r>
      <w:r>
        <w:t>i</w:t>
      </w:r>
      <w:r>
        <w:rPr>
          <w:rFonts w:ascii="Cambria Math" w:hAnsi="Cambria Math" w:cs="Cambria Math"/>
        </w:rPr>
        <w:t>ẓ</w:t>
      </w:r>
      <w:r>
        <w:t xml:space="preserve">in: pp 273; Manaqib Amir al-Mu’minin (AS): vol. </w:t>
      </w:r>
      <w:r>
        <w:lastRenderedPageBreak/>
        <w:t>2, pp 112 &amp; 116 &amp; 135 &amp; 140; Al-Mustarshid: pp 559; Sharh al-Akhbar: vol. 1, pp 99 &amp; vol. 2, pp 479 &amp; 481; and other Shi</w:t>
      </w:r>
      <w:r>
        <w:rPr>
          <w:rFonts w:ascii="Cambria Math" w:hAnsi="Cambria Math" w:cs="Cambria Math"/>
        </w:rPr>
        <w:t>ᶜ</w:t>
      </w:r>
      <w:r>
        <w:t>i sources.</w:t>
      </w:r>
    </w:p>
    <w:p w:rsidR="004E07E1" w:rsidRDefault="004E07E1" w:rsidP="004E07E1">
      <w:r>
        <w:t>[20] Al-Bidayat wa-al-Nihayat: vol. 5, pp 228 &amp; vol. 7, pp 386; Al-Tabaqat al-Kubra: vol. 2, pp 194; Musnad by Abu Ya</w:t>
      </w:r>
      <w:r>
        <w:rPr>
          <w:rFonts w:ascii="Cambria Math" w:hAnsi="Cambria Math" w:cs="Cambria Math"/>
        </w:rPr>
        <w:t>ᶜ</w:t>
      </w:r>
      <w:r>
        <w:t>la: vol. 2, pp 297 &amp; pp 376; Jawahir al-</w:t>
      </w:r>
      <w:r>
        <w:rPr>
          <w:rFonts w:ascii="Cambria Math" w:hAnsi="Cambria Math" w:cs="Cambria Math"/>
        </w:rPr>
        <w:t>ᶜ</w:t>
      </w:r>
      <w:r>
        <w:t>Aqdayn: pp 231, 232 233; Musnad by Ibn Ju</w:t>
      </w:r>
      <w:r>
        <w:rPr>
          <w:rFonts w:ascii="Cambria Math" w:hAnsi="Cambria Math" w:cs="Cambria Math"/>
        </w:rPr>
        <w:t>ᶜ</w:t>
      </w:r>
      <w:r>
        <w:t>d: pp 397; Khasa’is Amir al-Mu’minin (AS): pp 93; Musnad Ahmad: vol. 3, pp 14, 17, 26, 59; Majma</w:t>
      </w:r>
      <w:r>
        <w:rPr>
          <w:rFonts w:ascii="Cambria Math" w:hAnsi="Cambria Math" w:cs="Cambria Math"/>
        </w:rPr>
        <w:t>ᶜ</w:t>
      </w:r>
      <w:r>
        <w:t xml:space="preserve"> al-Zawa’id: vol. 9, pp 163; Al-Mu</w:t>
      </w:r>
      <w:r>
        <w:rPr>
          <w:rFonts w:ascii="Cambria Math" w:hAnsi="Cambria Math" w:cs="Cambria Math"/>
        </w:rPr>
        <w:t>ᶜ</w:t>
      </w:r>
      <w:r>
        <w:t>jam al-Saghir: vol. 1, pp 131, 135; Al-Mu</w:t>
      </w:r>
      <w:r>
        <w:rPr>
          <w:rFonts w:ascii="Cambria Math" w:hAnsi="Cambria Math" w:cs="Cambria Math"/>
        </w:rPr>
        <w:t>ᶜ</w:t>
      </w:r>
      <w:r>
        <w:t>jam al-Kabir: vol. 3, pp 65; Na</w:t>
      </w:r>
      <w:r>
        <w:rPr>
          <w:rFonts w:ascii="Cambria Math" w:hAnsi="Cambria Math" w:cs="Cambria Math"/>
        </w:rPr>
        <w:t>ẓ</w:t>
      </w:r>
      <w:r>
        <w:t>m Durar al-Simtayn: pp 232; Kanz al-</w:t>
      </w:r>
      <w:r>
        <w:rPr>
          <w:rFonts w:ascii="Cambria Math" w:hAnsi="Cambria Math" w:cs="Cambria Math"/>
        </w:rPr>
        <w:t>ᶜ</w:t>
      </w:r>
      <w:r>
        <w:t>Ummal: vol. 1, pp 172; Al-Sirat al-Nabawiyyah by Ibn Kathir: vol. 4, pp 416; and other Sunni sources.</w:t>
      </w:r>
    </w:p>
    <w:p w:rsidR="004E07E1" w:rsidRDefault="004E07E1" w:rsidP="004E07E1">
      <w:r>
        <w:t>Basa’ir al-Darajat: pp 433, part 8, ch. 17; Al-Kafi: vol. 2, pp 415; Al-Khisal: pp 65; Al-Amali by Al-Saduq: pp 616, majlis 79, hadith 1; Kamal al-Din wa Tamam al-Ni</w:t>
      </w:r>
      <w:r>
        <w:rPr>
          <w:rFonts w:ascii="Cambria Math" w:hAnsi="Cambria Math" w:cs="Cambria Math"/>
        </w:rPr>
        <w:t>ᶜ</w:t>
      </w:r>
      <w:r>
        <w:t>mat: pp 64, 94, 234; Kifayat al-Athar: pp 92; Al-Ihtijaj: vol. 1, pp 75, 217, 391 &amp; vol. 2, pp 147, 252; Al-</w:t>
      </w:r>
      <w:r>
        <w:rPr>
          <w:rFonts w:ascii="Cambria Math" w:hAnsi="Cambria Math" w:cs="Cambria Math"/>
        </w:rPr>
        <w:t>ᶜ</w:t>
      </w:r>
      <w:r>
        <w:t>Umdah: pp 68, 71, 83; Tafsir al-Qummi: vol. 1, pp 172; Al-Tibyan: vol. 1, pp 3; Majma</w:t>
      </w:r>
      <w:r>
        <w:rPr>
          <w:rFonts w:ascii="Cambria Math" w:hAnsi="Cambria Math" w:cs="Cambria Math"/>
        </w:rPr>
        <w:t>ᶜ</w:t>
      </w:r>
      <w:r>
        <w:t xml:space="preserve"> al-Bayan: vol. 1, pp 33 &amp; vol. 2, pp 356 &amp; vol. 7, pp 267 &amp; vol. 8, pp 12; and other Shi</w:t>
      </w:r>
      <w:r>
        <w:rPr>
          <w:rFonts w:ascii="Cambria Math" w:hAnsi="Cambria Math" w:cs="Cambria Math"/>
        </w:rPr>
        <w:t>ᶜ</w:t>
      </w:r>
      <w:r>
        <w:t>i sources.</w:t>
      </w:r>
    </w:p>
    <w:p w:rsidR="004E07E1" w:rsidRDefault="004E07E1" w:rsidP="004E07E1">
      <w:r>
        <w:t xml:space="preserve">[21] Kitab al-Sunnah Ibn Abu </w:t>
      </w:r>
      <w:r>
        <w:rPr>
          <w:rFonts w:ascii="Cambria Math" w:hAnsi="Cambria Math" w:cs="Cambria Math"/>
        </w:rPr>
        <w:t>ᶜ</w:t>
      </w:r>
      <w:r>
        <w:t xml:space="preserve">Asim: pp 337, no. 754, pp 629, no. 1549, pp 630, no. 1553; Al-Mustadrak </w:t>
      </w:r>
      <w:r>
        <w:rPr>
          <w:rFonts w:ascii="Cambria Math" w:hAnsi="Cambria Math" w:cs="Cambria Math"/>
        </w:rPr>
        <w:t>ᶜ</w:t>
      </w:r>
      <w:r>
        <w:t>ala al-Sahihayn: vol. 3, pp 109, 148; Fada’il al-Sahabah: pp 15; Musnad Ahmad: vol. 5, pp 182; Majma</w:t>
      </w:r>
      <w:r>
        <w:rPr>
          <w:rFonts w:ascii="Cambria Math" w:hAnsi="Cambria Math" w:cs="Cambria Math"/>
        </w:rPr>
        <w:t>ᶜ</w:t>
      </w:r>
      <w:r>
        <w:t xml:space="preserve"> al-Zawa’id: vol. 1, pp 170 &amp; vol. 9, pp 163, 165; Musannaf Ibn Abu Shaybah: vol. 7, pp 418; Al-Sunan al-Kubra by Al-Nisa’i: vol. 5, pp 45 &amp; 130; Al-Mu</w:t>
      </w:r>
      <w:r>
        <w:rPr>
          <w:rFonts w:ascii="Cambria Math" w:hAnsi="Cambria Math" w:cs="Cambria Math"/>
        </w:rPr>
        <w:t>ᶜ</w:t>
      </w:r>
      <w:r>
        <w:t>jam al-Awsat: vol. 3, pp 374; Al-Mu</w:t>
      </w:r>
      <w:r>
        <w:rPr>
          <w:rFonts w:ascii="Cambria Math" w:hAnsi="Cambria Math" w:cs="Cambria Math"/>
        </w:rPr>
        <w:t>ᶜ</w:t>
      </w:r>
      <w:r>
        <w:t>jam al-Kabir: vol. 5, pp 154 &amp; 166; Al-Mu</w:t>
      </w:r>
      <w:r>
        <w:rPr>
          <w:rFonts w:ascii="Cambria Math" w:hAnsi="Cambria Math" w:cs="Cambria Math"/>
        </w:rPr>
        <w:t>ᶜ</w:t>
      </w:r>
      <w:r>
        <w:t>jam al-Saghir: vol. 1, pp 402; Al-Durr al-Manthur: vol. 2, pp 60; Tarikh Madinat Damishq: vol. 42, pp 220 &amp; vol. 54, pp 92; and other Sunni sources.</w:t>
      </w:r>
    </w:p>
    <w:p w:rsidR="004E07E1" w:rsidRDefault="004E07E1" w:rsidP="004E07E1">
      <w:r>
        <w:lastRenderedPageBreak/>
        <w:t>Rawdat al-Wa</w:t>
      </w:r>
      <w:r>
        <w:rPr>
          <w:rFonts w:ascii="Cambria Math" w:hAnsi="Cambria Math" w:cs="Cambria Math"/>
        </w:rPr>
        <w:t>ᶜ</w:t>
      </w:r>
      <w:r>
        <w:t>i</w:t>
      </w:r>
      <w:r>
        <w:rPr>
          <w:rFonts w:ascii="Cambria Math" w:hAnsi="Cambria Math" w:cs="Cambria Math"/>
        </w:rPr>
        <w:t>ẓ</w:t>
      </w:r>
      <w:r>
        <w:t>in: pp 94; Al-Manaqib: pp 154; Tafsir al-Qummi: vol. 2, pp 447; Tafsir Furat al-Kufi: pp 17; and other Shi</w:t>
      </w:r>
      <w:r>
        <w:rPr>
          <w:rFonts w:ascii="Cambria Math" w:hAnsi="Cambria Math" w:cs="Cambria Math"/>
        </w:rPr>
        <w:t>ᶜ</w:t>
      </w:r>
      <w:r>
        <w:t>i sources.</w:t>
      </w:r>
    </w:p>
    <w:p w:rsidR="004E07E1" w:rsidRDefault="004E07E1" w:rsidP="004E07E1">
      <w:r>
        <w:t>[22] These wordings and words close to these have come in: Al-Mu</w:t>
      </w:r>
      <w:r>
        <w:rPr>
          <w:rFonts w:ascii="Cambria Math" w:hAnsi="Cambria Math" w:cs="Cambria Math"/>
        </w:rPr>
        <w:t>ᶜ</w:t>
      </w:r>
      <w:r>
        <w:t>jam al-Kabir: vol. 3, pp 66 &amp; vol. 5, pp 167; Kanz al-</w:t>
      </w:r>
      <w:r>
        <w:rPr>
          <w:rFonts w:ascii="Cambria Math" w:hAnsi="Cambria Math" w:cs="Cambria Math"/>
        </w:rPr>
        <w:t>ᶜ</w:t>
      </w:r>
      <w:r>
        <w:t>Ummal: vol. 1, pp 186 &amp; 188; Al-Durr al-Manthur: vol. 2, pp 60; Yanabi</w:t>
      </w:r>
      <w:r>
        <w:rPr>
          <w:rFonts w:ascii="Cambria Math" w:hAnsi="Cambria Math" w:cs="Cambria Math"/>
        </w:rPr>
        <w:t>ᶜ</w:t>
      </w:r>
      <w:r>
        <w:t xml:space="preserve"> al-Mawaddat: vol. 1, pp 74, 109, 112, 116, 121, 133 &amp; vol. 2, pp 438; Majma</w:t>
      </w:r>
      <w:r>
        <w:rPr>
          <w:rFonts w:ascii="Cambria Math" w:hAnsi="Cambria Math" w:cs="Cambria Math"/>
        </w:rPr>
        <w:t>ᶜ</w:t>
      </w:r>
      <w:r>
        <w:t xml:space="preserve"> al-Zawa’id: vol. 9, pp 164; Al-Sawa</w:t>
      </w:r>
      <w:r>
        <w:rPr>
          <w:rFonts w:ascii="Cambria Math" w:hAnsi="Cambria Math" w:cs="Cambria Math"/>
        </w:rPr>
        <w:t>ᶜ</w:t>
      </w:r>
      <w:r>
        <w:t>iq al-Muhriqah: pp 150 &amp; 228; and other Sunni sources.</w:t>
      </w:r>
    </w:p>
    <w:p w:rsidR="004E07E1" w:rsidRDefault="004E07E1" w:rsidP="004E07E1">
      <w:r>
        <w:t>Tafsir al-</w:t>
      </w:r>
      <w:r>
        <w:rPr>
          <w:rFonts w:ascii="Cambria Math" w:hAnsi="Cambria Math" w:cs="Cambria Math"/>
        </w:rPr>
        <w:t>ᶜ</w:t>
      </w:r>
      <w:r>
        <w:t>Ayyashi: vol. 1, pp 4 &amp; 250; Tafsir al-Qummi: vol. 1, pp 4; Tafsir Furat al-Kufi: pp 110; Al-Imamat wa-al-Tabsirah: pp 44; Al-Kafi: vol. 1, pp 209 &amp; 287 &amp; 294; Al-Amali by Al-Saduq: pp 616, majlis 79, hadith 1; Kifayat al-Athar: pp 163; Manaqib Amir al-Mu’minin (AS): vol. 2, pp 376; Al-Mustarshid: pp 401 &amp; 467; Al-Irshad: vol. 1, pp 180; and other Shi</w:t>
      </w:r>
      <w:r>
        <w:rPr>
          <w:rFonts w:ascii="Cambria Math" w:hAnsi="Cambria Math" w:cs="Cambria Math"/>
        </w:rPr>
        <w:t>ᶜ</w:t>
      </w:r>
      <w:r>
        <w:t>i sources.</w:t>
      </w:r>
    </w:p>
    <w:p w:rsidR="004E07E1" w:rsidRDefault="004E07E1" w:rsidP="004E07E1">
      <w:r>
        <w:t xml:space="preserve">[23] Al-Mustadrak </w:t>
      </w:r>
      <w:r>
        <w:rPr>
          <w:rFonts w:ascii="Cambria Math" w:hAnsi="Cambria Math" w:cs="Cambria Math"/>
        </w:rPr>
        <w:t>ᶜ</w:t>
      </w:r>
      <w:r>
        <w:t>ala al-Sahihayn: vol. 3, pp 110; Jami</w:t>
      </w:r>
      <w:r>
        <w:rPr>
          <w:rFonts w:ascii="Cambria Math" w:hAnsi="Cambria Math" w:cs="Cambria Math"/>
        </w:rPr>
        <w:t>ᶜ</w:t>
      </w:r>
      <w:r>
        <w:t xml:space="preserve"> al-Ahadith: vol. 3, pp 430, no. 9591; Yanabi</w:t>
      </w:r>
      <w:r>
        <w:rPr>
          <w:rFonts w:ascii="Cambria Math" w:hAnsi="Cambria Math" w:cs="Cambria Math"/>
        </w:rPr>
        <w:t>ᶜ</w:t>
      </w:r>
      <w:r>
        <w:t xml:space="preserve"> al-Mawaddat: vol. 1, pp 116; Tarikh Madinat Damishq: vol. 42, pp 216; Kanz al-</w:t>
      </w:r>
      <w:r>
        <w:rPr>
          <w:rFonts w:ascii="Cambria Math" w:hAnsi="Cambria Math" w:cs="Cambria Math"/>
        </w:rPr>
        <w:t>ᶜ</w:t>
      </w:r>
      <w:r>
        <w:t xml:space="preserve">Ummal: vol. 1, pp 187; Similar words are in Musnad Ahmad: vol. 3, pp 59; Sunan al-Tirmidhi: vol. 5, pp 328 &amp; 329; Al-Sunan al-Kubra by Al-Nisa’i: vol. 2, pp 422; Muntakhab Musnad </w:t>
      </w:r>
      <w:r>
        <w:rPr>
          <w:rFonts w:ascii="Cambria Math" w:hAnsi="Cambria Math" w:cs="Cambria Math"/>
        </w:rPr>
        <w:t>ᶜ</w:t>
      </w:r>
      <w:r>
        <w:t>Abd ibn Hamid: pp 108; Al-Mu</w:t>
      </w:r>
      <w:r>
        <w:rPr>
          <w:rFonts w:ascii="Cambria Math" w:hAnsi="Cambria Math" w:cs="Cambria Math"/>
        </w:rPr>
        <w:t>ᶜ</w:t>
      </w:r>
      <w:r>
        <w:t>jam al-Saghir: vol. 1, pp 135; and other Sunni sources.</w:t>
      </w:r>
    </w:p>
    <w:p w:rsidR="004E07E1" w:rsidRDefault="004E07E1" w:rsidP="004E07E1">
      <w:r>
        <w:t xml:space="preserve">Kamal al-Din </w:t>
      </w:r>
      <w:proofErr w:type="gramStart"/>
      <w:r>
        <w:t>wa</w:t>
      </w:r>
      <w:proofErr w:type="gramEnd"/>
      <w:r>
        <w:t xml:space="preserve"> Tamam al-Ni</w:t>
      </w:r>
      <w:r>
        <w:rPr>
          <w:rFonts w:ascii="Cambria Math" w:hAnsi="Cambria Math" w:cs="Cambria Math"/>
        </w:rPr>
        <w:t>ᶜ</w:t>
      </w:r>
      <w:r>
        <w:t>mat: pp 235, 237; Kifayat al-Athar: pp 265; Tuhaf al-</w:t>
      </w:r>
      <w:r>
        <w:rPr>
          <w:rFonts w:ascii="Cambria Math" w:hAnsi="Cambria Math" w:cs="Cambria Math"/>
        </w:rPr>
        <w:t>ᶜ</w:t>
      </w:r>
      <w:r>
        <w:t>Uqul: pp 458; Manaqib Amir al-Mu’minin (AS): vol. 2, pp 105 &amp; 141 &amp; 177; Sharh al-Akhbar: vol. 1, pp 105; and other Shi</w:t>
      </w:r>
      <w:r>
        <w:rPr>
          <w:rFonts w:ascii="Cambria Math" w:hAnsi="Cambria Math" w:cs="Cambria Math"/>
        </w:rPr>
        <w:t>ᶜ</w:t>
      </w:r>
      <w:r>
        <w:t>i sources.</w:t>
      </w:r>
    </w:p>
    <w:p w:rsidR="004E07E1" w:rsidRDefault="004E07E1" w:rsidP="004E07E1">
      <w:r>
        <w:t>[24] Qur’an: 36: 1-2.</w:t>
      </w:r>
    </w:p>
    <w:p w:rsidR="004E07E1" w:rsidRDefault="004E07E1" w:rsidP="004E07E1">
      <w:r>
        <w:t>[25] Ibid: 50: 1-2.</w:t>
      </w:r>
    </w:p>
    <w:p w:rsidR="004E07E1" w:rsidRDefault="004E07E1" w:rsidP="004E07E1">
      <w:r>
        <w:t>[26] Ibid: 56: 77-79.</w:t>
      </w:r>
    </w:p>
    <w:p w:rsidR="004E07E1" w:rsidRDefault="004E07E1" w:rsidP="004E07E1">
      <w:r>
        <w:lastRenderedPageBreak/>
        <w:t>[27] Ibid: 59: 21.</w:t>
      </w:r>
    </w:p>
    <w:p w:rsidR="004E07E1" w:rsidRDefault="004E07E1" w:rsidP="004E07E1">
      <w:r>
        <w:t>[28] Qur’an: 16: 89.</w:t>
      </w:r>
    </w:p>
    <w:p w:rsidR="004E07E1" w:rsidRDefault="004E07E1" w:rsidP="004E07E1">
      <w:r>
        <w:t>[29] Ibid: 41: 42.</w:t>
      </w:r>
    </w:p>
    <w:p w:rsidR="004E07E1" w:rsidRDefault="004E07E1" w:rsidP="004E07E1">
      <w:r>
        <w:t>[30] Ibid: 5: 3.</w:t>
      </w:r>
    </w:p>
    <w:p w:rsidR="004E07E1" w:rsidRDefault="004E07E1" w:rsidP="004E07E1">
      <w:r>
        <w:t>[31] Ibid: 16: 89.</w:t>
      </w:r>
    </w:p>
    <w:p w:rsidR="004E07E1" w:rsidRDefault="004E07E1" w:rsidP="004E07E1">
      <w:r>
        <w:t>[32] Qur’an: 5: 15.</w:t>
      </w:r>
    </w:p>
    <w:p w:rsidR="004E07E1" w:rsidRDefault="004E07E1" w:rsidP="004E07E1">
      <w:r>
        <w:t>[33] Ibid: 2: 2.</w:t>
      </w:r>
    </w:p>
    <w:p w:rsidR="004E07E1" w:rsidRDefault="004E07E1" w:rsidP="004E07E1">
      <w:r>
        <w:t>[34] Ibid: 53: 3-4.</w:t>
      </w:r>
    </w:p>
    <w:p w:rsidR="004E07E1" w:rsidRDefault="004E07E1" w:rsidP="004E07E1">
      <w:r>
        <w:t>[35] Al-Sawa</w:t>
      </w:r>
      <w:r>
        <w:rPr>
          <w:rFonts w:ascii="Cambria Math" w:hAnsi="Cambria Math" w:cs="Cambria Math"/>
        </w:rPr>
        <w:t>ᶜ</w:t>
      </w:r>
      <w:r>
        <w:t>iq al-Muhriqah: pp 151.</w:t>
      </w:r>
    </w:p>
    <w:p w:rsidR="004E07E1" w:rsidRDefault="004E07E1" w:rsidP="004E07E1">
      <w:r>
        <w:t>[36] Qur’an: 39: 9.</w:t>
      </w:r>
    </w:p>
    <w:p w:rsidR="004E07E1" w:rsidRDefault="004E07E1" w:rsidP="004E07E1">
      <w:r>
        <w:t>[37] Ibid: 10: 35.</w:t>
      </w:r>
    </w:p>
    <w:p w:rsidR="004E07E1" w:rsidRDefault="004E07E1" w:rsidP="004E07E1">
      <w:r>
        <w:t>[38] Ibid: 6: 149.</w:t>
      </w:r>
    </w:p>
    <w:p w:rsidR="004E07E1" w:rsidRDefault="004E07E1" w:rsidP="004E07E1">
      <w:r>
        <w:t>[39] Qur’an: 5: 55.</w:t>
      </w:r>
    </w:p>
    <w:p w:rsidR="004E07E1" w:rsidRDefault="004E07E1" w:rsidP="004E07E1">
      <w:r>
        <w:t xml:space="preserve">[40] Al-Mustadrak </w:t>
      </w:r>
      <w:r>
        <w:rPr>
          <w:rFonts w:ascii="Cambria Math" w:hAnsi="Cambria Math" w:cs="Cambria Math"/>
        </w:rPr>
        <w:t>ᶜ</w:t>
      </w:r>
      <w:r>
        <w:t>ala al-Sahihayn: vol. 3, pp 121; also in Al-Talkhis: pp 128; Kanz al-</w:t>
      </w:r>
      <w:r>
        <w:rPr>
          <w:rFonts w:ascii="Cambria Math" w:hAnsi="Cambria Math" w:cs="Cambria Math"/>
        </w:rPr>
        <w:t>ᶜ</w:t>
      </w:r>
      <w:r>
        <w:t>Ummal: vol. 11, pp 614; Tarikh Madinat Damishq: vol. 42, pp 270 &amp; 306; Dhakha’ir al-</w:t>
      </w:r>
      <w:r>
        <w:rPr>
          <w:rFonts w:ascii="Cambria Math" w:hAnsi="Cambria Math" w:cs="Cambria Math"/>
        </w:rPr>
        <w:t>ᶜ</w:t>
      </w:r>
      <w:r>
        <w:t>Uqba: pp 66; Yanabi</w:t>
      </w:r>
      <w:r>
        <w:rPr>
          <w:rFonts w:ascii="Cambria Math" w:hAnsi="Cambria Math" w:cs="Cambria Math"/>
        </w:rPr>
        <w:t>ᶜ</w:t>
      </w:r>
      <w:r>
        <w:t xml:space="preserve"> al-Mawaddah: vol. 2, pp 313; and other Sunni sources.</w:t>
      </w:r>
    </w:p>
    <w:p w:rsidR="004E07E1" w:rsidRDefault="004E07E1" w:rsidP="004E07E1">
      <w:r>
        <w:t>Ma</w:t>
      </w:r>
      <w:r>
        <w:rPr>
          <w:rFonts w:ascii="Cambria Math" w:hAnsi="Cambria Math" w:cs="Cambria Math"/>
        </w:rPr>
        <w:t>ᶜ</w:t>
      </w:r>
      <w:r>
        <w:t>ani al-Akhbar: pp 372; Similar wording than that is in Basa’ir al-Darajat: pp 314, pt. 6, ch. 11; Al-Kafi: vol. 1 pp 440; Al-Amali by Saduq: pp 701, majlis no. 38, hadith no. 5; Tafsir Furat al-Kufi: pp 96 &amp; 109; and other Shi</w:t>
      </w:r>
      <w:r>
        <w:rPr>
          <w:rFonts w:ascii="Cambria Math" w:hAnsi="Cambria Math" w:cs="Cambria Math"/>
        </w:rPr>
        <w:t>ᶜ</w:t>
      </w:r>
      <w:r>
        <w:t>i sources.</w:t>
      </w:r>
    </w:p>
    <w:p w:rsidR="004E07E1" w:rsidRDefault="004E07E1" w:rsidP="004E07E1">
      <w:r>
        <w:t>[41] Qur’an: 4: 80.</w:t>
      </w:r>
    </w:p>
    <w:p w:rsidR="004E07E1" w:rsidRDefault="004E07E1" w:rsidP="004E07E1">
      <w:r>
        <w:t>[42] Qur’an: 33: 36.</w:t>
      </w:r>
    </w:p>
    <w:p w:rsidR="004E07E1" w:rsidRDefault="004E07E1" w:rsidP="004E07E1">
      <w:r>
        <w:t>[43] Ibid: 72: 23.</w:t>
      </w:r>
    </w:p>
    <w:p w:rsidR="004E07E1" w:rsidRDefault="004E07E1" w:rsidP="004E07E1">
      <w:r>
        <w:t>[44] Ibid: 4: 13.</w:t>
      </w:r>
    </w:p>
    <w:p w:rsidR="004E07E1" w:rsidRDefault="004E07E1" w:rsidP="004E07E1">
      <w:r>
        <w:lastRenderedPageBreak/>
        <w:t>[45] Ibid: 33: 71.</w:t>
      </w:r>
    </w:p>
    <w:p w:rsidR="004E07E1" w:rsidRDefault="004E07E1" w:rsidP="004E07E1">
      <w:r>
        <w:t>[46] Ibid: 4: 69.</w:t>
      </w:r>
    </w:p>
    <w:p w:rsidR="004E07E1" w:rsidRDefault="004E07E1" w:rsidP="004E07E1">
      <w:r>
        <w:t xml:space="preserve">[47] Sahih al-Bukhari: Ghazwah Tabuk: vol. 5, pp 129, hadith no. 2; and vol. 4, pp 208; Sahih Muslim: vol. 7, pp 120 &amp; 121; Sunan al-Tirmidhi: vol. 5, pp 302 &amp; 304; Sunan Ibn Majah: vol. 1, pp 45; Khasa’is al-Nisa’i: pp 48 &amp; 50 and other sources of this book; Al-Mustadrak </w:t>
      </w:r>
      <w:r>
        <w:rPr>
          <w:rFonts w:ascii="Cambria Math" w:hAnsi="Cambria Math" w:cs="Cambria Math"/>
        </w:rPr>
        <w:t>ᶜ</w:t>
      </w:r>
      <w:r>
        <w:t>ala al-Sahihayn: vol. 2, pp 337 &amp; vol. 3, pp 108 &amp; 133; also in Al-Talkhis; Musnad Ahmad bin Hanbal: vol. 1, pp 170, pp 173, pp 175, pp 179, pp 184, pp 185, pp 331 &amp; vol. 3, pp 32, pp 338, vol. 6, pp 369; Fada’il al-Sahabah: pp 13 &amp; 14; Al-Sunan al-Kubra by Bayhaqi: vol. 9, pp 40; Majma</w:t>
      </w:r>
      <w:r>
        <w:rPr>
          <w:rFonts w:ascii="Cambria Math" w:hAnsi="Cambria Math" w:cs="Cambria Math"/>
        </w:rPr>
        <w:t>ᶜ</w:t>
      </w:r>
      <w:r>
        <w:t xml:space="preserve"> al-Zawa’id: vol. 9, pp 109 &amp;…; Musnad Abu Dawud al-Tiyalisi: pp 28 &amp;…; Al- Musannaf by </w:t>
      </w:r>
      <w:r>
        <w:rPr>
          <w:rFonts w:ascii="Cambria Math" w:hAnsi="Cambria Math" w:cs="Cambria Math"/>
        </w:rPr>
        <w:t>ᶜ</w:t>
      </w:r>
      <w:r>
        <w:t>Abd al-Razzaq: vol. 5, pp 406 &amp; vol. 11, pp 226; Musnad al-Hamidi: vol. 1, pp 38; Al-Mi</w:t>
      </w:r>
      <w:r>
        <w:rPr>
          <w:rFonts w:ascii="Cambria Math" w:hAnsi="Cambria Math" w:cs="Cambria Math"/>
        </w:rPr>
        <w:t>ᶜ</w:t>
      </w:r>
      <w:r>
        <w:t>yar wa-al-Mawazanah: pp 70, 187 &amp; 219; Musnad by Ibn Ju</w:t>
      </w:r>
      <w:r>
        <w:rPr>
          <w:rFonts w:ascii="Cambria Math" w:hAnsi="Cambria Math" w:cs="Cambria Math"/>
        </w:rPr>
        <w:t>ᶜ</w:t>
      </w:r>
      <w:r>
        <w:t>d: pp 301; Musannaf Ibn Abu Shaybah: vol. 7, pp 496 &amp; vol. 8, pp 562; Musnad Ibn Rahwayh: vol. 5, pp 37; Musnad Sa</w:t>
      </w:r>
      <w:r>
        <w:rPr>
          <w:rFonts w:ascii="Cambria Math" w:hAnsi="Cambria Math" w:cs="Cambria Math"/>
        </w:rPr>
        <w:t>ᶜ</w:t>
      </w:r>
      <w:r>
        <w:t>d ibn Abu Waqqas: pp 51, 103, 136 &amp;…; Al-Ahad wa-al-Mathani: vol. 5, pp 172; Al-Sunan al-Kubra by Al-Nisa’i: vol. 5, pp 44, 108, 144, 240 &amp;…; Musnad Abu Ya</w:t>
      </w:r>
      <w:r>
        <w:rPr>
          <w:rFonts w:ascii="Cambria Math" w:hAnsi="Cambria Math" w:cs="Cambria Math"/>
        </w:rPr>
        <w:t>ᶜ</w:t>
      </w:r>
      <w:r>
        <w:t>la: vol. 1, pp 286 &amp; vol. 2, pp 57 &amp;… vol. 12, pp 310; Sahih Ibn Habban: vol. 15, pp 15, 369 &amp;…; Al-Mu</w:t>
      </w:r>
      <w:r>
        <w:rPr>
          <w:rFonts w:ascii="Cambria Math" w:hAnsi="Cambria Math" w:cs="Cambria Math"/>
        </w:rPr>
        <w:t>ᶜ</w:t>
      </w:r>
      <w:r>
        <w:t>jam al-Saghir: vol. 2, pp 22 &amp; 54; Al-Mu</w:t>
      </w:r>
      <w:r>
        <w:rPr>
          <w:rFonts w:ascii="Cambria Math" w:hAnsi="Cambria Math" w:cs="Cambria Math"/>
        </w:rPr>
        <w:t>ᶜ</w:t>
      </w:r>
      <w:r>
        <w:t>jam al-Awsat: vol. 2, pp 126 &amp; vol. 3, pp 139, vol. 4 pp 296, vol. 5, pp 287, vol. 6, pp 77 &amp; 83, vol. 7, pp 311 &amp; vol. 8, pp 40; Al- Mu</w:t>
      </w:r>
      <w:r>
        <w:rPr>
          <w:rFonts w:ascii="Cambria Math" w:hAnsi="Cambria Math" w:cs="Cambria Math"/>
        </w:rPr>
        <w:t>ᶜ</w:t>
      </w:r>
      <w:r>
        <w:t>jam al-Kabir: vol. 1, pp 146 &amp; pp 148 &amp; vol. 2, pp 247, vol. 4, pp 17 &amp; 184, vol. 5, pp 203 &amp; 221, vol. 11, pp 61 &amp; 63, vol. 12, pp 15 &amp; 78, vol. 19, pp 291 &amp; vol. 24, pp 146; Sharh Nahj al-Balaghah by Ibn Abu al-Hadid: vol. 2, pp 264 &amp; vol. 5, pp 248, vol. 6, pp 169, vol. 10, pp 222 &amp; vol. 13, pp 211; Na</w:t>
      </w:r>
      <w:r>
        <w:rPr>
          <w:rFonts w:ascii="Cambria Math" w:hAnsi="Cambria Math" w:cs="Cambria Math"/>
        </w:rPr>
        <w:t>ẓ</w:t>
      </w:r>
      <w:r>
        <w:t xml:space="preserve">m Durar al-Simtayn: pp 24, 95, 107, 134 &amp; 194; Shawahid al-Tanzil: vol. 1, pp 190 &amp;… vol. 2, pp 35; Al-Tabaqat al-Kubra: vol. 3, pp 23; Tarikh Baghdad: vol. 1, pp 342, vol. 4, pp 56, 176, 291 &amp; 425, vol. </w:t>
      </w:r>
      <w:r>
        <w:lastRenderedPageBreak/>
        <w:t>5, 147, vol. 7, pp 463, vol. 8, pp 52, 262, vol. 9, pp 370, vol. 10, pp 45, vol. 11, 383 &amp; 430 &amp; vol. 12, pp 320; Tarikh Madinah Damishq: vol. 2, pp 31, vol. 13, pp 151, vol. 18, pp 138, vol. 20, pp 360, vol. 21, pp 415, vol. 30, pp 60, 206 &amp; 359, vol. 38, pp 7, vol. 39, pp 201, vol. 41, pp 18, vol. 42, pp 16, 53 &amp; 100 &amp; other sources of this book; Usd al-Ghabbah: vol. 4, pp 26, vol. 5, pp 8; Tarikh Baghdad: vol. 2, pp 78 &amp; vol. 4, pp 209; Tahdhib al-Kamal: vol. 5, pp 277 &amp; 577, vol. 7, pp 332 &amp; other sources of this book; Tadhkirat al-Huffa</w:t>
      </w:r>
      <w:r>
        <w:rPr>
          <w:rFonts w:ascii="Cambria Math" w:hAnsi="Cambria Math" w:cs="Cambria Math"/>
        </w:rPr>
        <w:t>ẓ</w:t>
      </w:r>
      <w:r>
        <w:t>: vol. 1, pp 10 &amp; 217, vol. 2, pp 523; Siyar A</w:t>
      </w:r>
      <w:r>
        <w:rPr>
          <w:rFonts w:ascii="Cambria Math" w:hAnsi="Cambria Math" w:cs="Cambria Math"/>
        </w:rPr>
        <w:t>ᶜ</w:t>
      </w:r>
      <w:r>
        <w:t>lam al-Nubala’: vol. 12, pp 214, vol. 13, pp 340; Ma</w:t>
      </w:r>
      <w:r>
        <w:rPr>
          <w:rFonts w:ascii="Cambria Math" w:hAnsi="Cambria Math" w:cs="Cambria Math"/>
        </w:rPr>
        <w:t>ᶜ</w:t>
      </w:r>
      <w:r>
        <w:t>rifat al-Thiqat: vol. 2, pp 184 &amp; 457; Tahdhib al-Tahdhib: vol. 5, pp 160, vol. 84 &amp; vol. 7, pp 296; Dhikr Akhbar Isbahan: vol. 1, pp 80 &amp; vol. 2, pp 281; Al-Bidayah wa-al-Nihayah: vol. 5, pp 11, vol. 370, 374 &amp;… &amp; vol. 8, pp 84; Al-Sirat al-Nabawiyyah by Ibn Kathir: vol. 4, pp 12; Subul al-Huda wa-al-Rashad: vol. 5, pp 441 &amp; vol. 11, pp 291; Yanabi</w:t>
      </w:r>
      <w:r>
        <w:rPr>
          <w:rFonts w:ascii="Cambria Math" w:hAnsi="Cambria Math" w:cs="Cambria Math"/>
        </w:rPr>
        <w:t>ᶜ</w:t>
      </w:r>
      <w:r>
        <w:t xml:space="preserve"> al-Mawaddah: vol. 1, pp 112 &amp; pp 137 &amp; 156 &amp;… and other sources of this book and other many more Sunni sources.</w:t>
      </w:r>
    </w:p>
    <w:p w:rsidR="004E07E1" w:rsidRDefault="004E07E1" w:rsidP="004E07E1">
      <w:r>
        <w:t>Al-Mahasin by Al-Barqi: vol. 1, pp 159; Al-Kafi: vol. 8, pp 107; Da</w:t>
      </w:r>
      <w:r>
        <w:rPr>
          <w:rFonts w:ascii="Cambria Math" w:hAnsi="Cambria Math" w:cs="Cambria Math"/>
        </w:rPr>
        <w:t>ᶜ</w:t>
      </w:r>
      <w:r>
        <w:t xml:space="preserve">a’im al-Islam: vol. 1, pp 16; </w:t>
      </w:r>
      <w:r>
        <w:rPr>
          <w:rFonts w:ascii="Cambria Math" w:hAnsi="Cambria Math" w:cs="Cambria Math"/>
        </w:rPr>
        <w:t>ᶜ</w:t>
      </w:r>
      <w:r>
        <w:t>Ilal al-Shara’i</w:t>
      </w:r>
      <w:r>
        <w:rPr>
          <w:rFonts w:ascii="Cambria Math" w:hAnsi="Cambria Math" w:cs="Cambria Math"/>
        </w:rPr>
        <w:t>ᶜ</w:t>
      </w:r>
      <w:r>
        <w:t xml:space="preserve">: vol. 1, pp 66 &amp; 137… pp 202, vol. 2, 474; </w:t>
      </w:r>
      <w:r>
        <w:rPr>
          <w:rFonts w:ascii="Cambria Math" w:hAnsi="Cambria Math" w:cs="Cambria Math"/>
        </w:rPr>
        <w:t>ᶜ</w:t>
      </w:r>
      <w:r>
        <w:t>Uyun Akhbar al-Rida (AS): vol. 2, pp 122, ch. 35, hadith no. 1 &amp; vol. 2, pp 25, ch. 31, hadith no. 5 &amp; vol. 2, pp 153, ch. 40, hadith no. 22 and other sources of this book; Al-Khisal: pp 311, 370, 374, 554 &amp; 572; Al-Amali by Saduq: pp 156, ch. 21, hadith no. 1 &amp; 197, 402, 491 &amp; 618; Kamal al-Din wa Tamam al-Ni</w:t>
      </w:r>
      <w:r>
        <w:rPr>
          <w:rFonts w:ascii="Cambria Math" w:hAnsi="Cambria Math" w:cs="Cambria Math"/>
        </w:rPr>
        <w:t>ᶜ</w:t>
      </w:r>
      <w:r>
        <w:t>mat: pp 251, 264, 278 &amp; 336; Ma</w:t>
      </w:r>
      <w:r>
        <w:rPr>
          <w:rFonts w:ascii="Cambria Math" w:hAnsi="Cambria Math" w:cs="Cambria Math"/>
        </w:rPr>
        <w:t>ᶜ</w:t>
      </w:r>
      <w:r>
        <w:t>ani al-Akhbar: pp 57, 74 &amp;…; Kifayat al-Athar: pp 135; Tuhaf al-</w:t>
      </w:r>
      <w:r>
        <w:rPr>
          <w:rFonts w:ascii="Cambria Math" w:hAnsi="Cambria Math" w:cs="Cambria Math"/>
        </w:rPr>
        <w:t>ᶜ</w:t>
      </w:r>
      <w:r>
        <w:t>Uqul: pp 416, 430 &amp; 459; Rawdat al-Wa</w:t>
      </w:r>
      <w:r>
        <w:rPr>
          <w:rFonts w:ascii="Cambria Math" w:hAnsi="Cambria Math" w:cs="Cambria Math"/>
        </w:rPr>
        <w:t>ᶜ</w:t>
      </w:r>
      <w:r>
        <w:t>i</w:t>
      </w:r>
      <w:r>
        <w:rPr>
          <w:rFonts w:ascii="Cambria Math" w:hAnsi="Cambria Math" w:cs="Cambria Math"/>
        </w:rPr>
        <w:t>ẓ</w:t>
      </w:r>
      <w:r>
        <w:t xml:space="preserve">in: pp 89, 112 &amp; 153; Manaqib Amir al-Mu’minin (AS): vol. 1, pp 224, 250, 301, 317, 355, 414, 459, 472, 499, 500 and other sources, vol. 3, pp 202; Al-Irshad: vol. 1, pp 156; Al-Ikhtisas: pp 169 &amp;…; Al-Amali by Al-Mufid: pp 57; Kanz al-Fawai’d: pp 274 &amp;…; Al-Amali by Al-Tusi: pp 50, 171, </w:t>
      </w:r>
      <w:r>
        <w:lastRenderedPageBreak/>
        <w:t>227, 253, 261, 307, 333, 342 and other sources; Al-Ihtijaj: vol. 1, pp 59, 98, 113, 151 and other sources, vol. 2, pp 8, 67, 145 &amp; 252; Al-</w:t>
      </w:r>
      <w:r>
        <w:rPr>
          <w:rFonts w:ascii="Cambria Math" w:hAnsi="Cambria Math" w:cs="Cambria Math"/>
        </w:rPr>
        <w:t>ᶜ</w:t>
      </w:r>
      <w:r>
        <w:t>Umdah: pp 86, 97, 126 and other sources; Al-Fada’il: pp 134 &amp; 152; Manaqib Ali Abu Talib: vol. 1, pp 213 &amp; 221 &amp; vol. 2, pp 186, 194 and other sources; Al-Tahsin: pp 566 &amp; 635 and other many more Shi</w:t>
      </w:r>
      <w:r>
        <w:rPr>
          <w:rFonts w:ascii="Cambria Math" w:hAnsi="Cambria Math" w:cs="Cambria Math"/>
        </w:rPr>
        <w:t>ᶜ</w:t>
      </w:r>
      <w:r>
        <w:t>ah sources.</w:t>
      </w:r>
    </w:p>
    <w:p w:rsidR="004E07E1" w:rsidRDefault="004E07E1" w:rsidP="004E07E1">
      <w:r>
        <w:t>[48] Sihah is the plural of Sahih, which literally means authentic. It applies to some of the Sunni compilations of traditions, which according to them contain only authentic traditions.</w:t>
      </w:r>
    </w:p>
    <w:p w:rsidR="004E07E1" w:rsidRDefault="004E07E1" w:rsidP="004E07E1">
      <w:r>
        <w:t>[49] Masanid is the plural of Musnad, which is used for the books of traditions that contain traditions with full chain of narration or Sanad.</w:t>
      </w:r>
    </w:p>
    <w:p w:rsidR="004E07E1" w:rsidRDefault="004E07E1" w:rsidP="004E07E1">
      <w:r>
        <w:t>[50] Kifayat al-Talib: pp 283. We will point out the views of some of the Sunni scholars regarding this tradition:</w:t>
      </w:r>
    </w:p>
    <w:p w:rsidR="004E07E1" w:rsidRDefault="004E07E1" w:rsidP="004E07E1">
      <w:r>
        <w:t xml:space="preserve">A: Ibn </w:t>
      </w:r>
      <w:r>
        <w:rPr>
          <w:rFonts w:ascii="Cambria Math" w:hAnsi="Cambria Math" w:cs="Cambria Math"/>
        </w:rPr>
        <w:t>ᶜ</w:t>
      </w:r>
      <w:r>
        <w:t>Abd al-Barr in Al-Isti</w:t>
      </w:r>
      <w:r>
        <w:rPr>
          <w:rFonts w:ascii="Cambria Math" w:hAnsi="Cambria Math" w:cs="Cambria Math"/>
        </w:rPr>
        <w:t>ᶜ</w:t>
      </w:r>
      <w:r>
        <w:t xml:space="preserve">ab: part 3: pp 1097 &amp; 1098 says: The Prophet’s statement: </w:t>
      </w:r>
      <w:r>
        <w:rPr>
          <w:rFonts w:ascii="Cambria Math" w:hAnsi="Cambria Math" w:cs="Cambria Math"/>
        </w:rPr>
        <w:t>ᶜ</w:t>
      </w:r>
      <w:r>
        <w:t>Ali is to me like Harun was to Musa; has been transmitted by numerous companions. It is one of the most established and most authentic traditions… there are very many transmissions of this tradition from Sa</w:t>
      </w:r>
      <w:r>
        <w:rPr>
          <w:rFonts w:ascii="Cambria Math" w:hAnsi="Cambria Math" w:cs="Cambria Math"/>
        </w:rPr>
        <w:t>ᶜ</w:t>
      </w:r>
      <w:r>
        <w:t>d.</w:t>
      </w:r>
    </w:p>
    <w:p w:rsidR="004E07E1" w:rsidRDefault="004E07E1" w:rsidP="004E07E1">
      <w:r>
        <w:t>B: Al-Jazri in Asna al-Matalib: pp 53 says: This tradition is unanimously accepted as authentic in its meaning by Sa</w:t>
      </w:r>
      <w:r>
        <w:rPr>
          <w:rFonts w:ascii="Cambria Math" w:hAnsi="Cambria Math" w:cs="Cambria Math"/>
        </w:rPr>
        <w:t>ᶜ</w:t>
      </w:r>
      <w:r>
        <w:t>d ibn Abu Waqqas. Al-Hafi</w:t>
      </w:r>
      <w:r>
        <w:rPr>
          <w:rFonts w:ascii="Cambria Math" w:hAnsi="Cambria Math" w:cs="Cambria Math"/>
        </w:rPr>
        <w:t>ẓ</w:t>
      </w:r>
      <w:r>
        <w:t xml:space="preserve"> Abu al-Qasim ibn </w:t>
      </w:r>
      <w:r>
        <w:rPr>
          <w:rFonts w:ascii="Cambria Math" w:hAnsi="Cambria Math" w:cs="Cambria Math"/>
        </w:rPr>
        <w:t>ᶜ</w:t>
      </w:r>
      <w:r>
        <w:t xml:space="preserve">Asakar said: This tradition has been transmitted from the Messenger of Allah (SA) by a number of companions. Some of them are: </w:t>
      </w:r>
      <w:r>
        <w:rPr>
          <w:rFonts w:ascii="Cambria Math" w:hAnsi="Cambria Math" w:cs="Cambria Math"/>
        </w:rPr>
        <w:t>ᶜ</w:t>
      </w:r>
      <w:r>
        <w:t xml:space="preserve">Umar, </w:t>
      </w:r>
      <w:r>
        <w:rPr>
          <w:rFonts w:ascii="Cambria Math" w:hAnsi="Cambria Math" w:cs="Cambria Math"/>
        </w:rPr>
        <w:t>ᶜ</w:t>
      </w:r>
      <w:r>
        <w:t xml:space="preserve">Ali, Ibn </w:t>
      </w:r>
      <w:r>
        <w:rPr>
          <w:rFonts w:ascii="Cambria Math" w:hAnsi="Cambria Math" w:cs="Cambria Math"/>
        </w:rPr>
        <w:t>ᶜ</w:t>
      </w:r>
      <w:r>
        <w:t xml:space="preserve">Abbas, </w:t>
      </w:r>
      <w:r>
        <w:rPr>
          <w:rFonts w:ascii="Cambria Math" w:hAnsi="Cambria Math" w:cs="Cambria Math"/>
        </w:rPr>
        <w:t>ᶜ</w:t>
      </w:r>
      <w:r>
        <w:t>Abd Allah ibn Ja</w:t>
      </w:r>
      <w:r>
        <w:rPr>
          <w:rFonts w:ascii="Cambria Math" w:hAnsi="Cambria Math" w:cs="Cambria Math"/>
        </w:rPr>
        <w:t>ᶜ</w:t>
      </w:r>
      <w:r>
        <w:t>far, Mu</w:t>
      </w:r>
      <w:r>
        <w:rPr>
          <w:rFonts w:ascii="Cambria Math" w:hAnsi="Cambria Math" w:cs="Cambria Math"/>
        </w:rPr>
        <w:t>ᶜ</w:t>
      </w:r>
      <w:r>
        <w:t>adh, Mu</w:t>
      </w:r>
      <w:r>
        <w:rPr>
          <w:rFonts w:ascii="Cambria Math" w:hAnsi="Cambria Math" w:cs="Cambria Math"/>
        </w:rPr>
        <w:t>ᶜ</w:t>
      </w:r>
      <w:r>
        <w:t xml:space="preserve">awiyyah, Jabir ibn </w:t>
      </w:r>
      <w:r>
        <w:rPr>
          <w:rFonts w:ascii="Cambria Math" w:hAnsi="Cambria Math" w:cs="Cambria Math"/>
        </w:rPr>
        <w:t>ᶜ</w:t>
      </w:r>
      <w:r>
        <w:t>Abd Allah, Jabir ibn Samurah, Abu Sa</w:t>
      </w:r>
      <w:r>
        <w:rPr>
          <w:rFonts w:ascii="Cambria Math" w:hAnsi="Cambria Math" w:cs="Cambria Math"/>
        </w:rPr>
        <w:t>ᶜ</w:t>
      </w:r>
      <w:r>
        <w:t xml:space="preserve">id, Burra’ ibn </w:t>
      </w:r>
      <w:r>
        <w:rPr>
          <w:rFonts w:ascii="Cambria Math" w:hAnsi="Cambria Math" w:cs="Cambria Math"/>
        </w:rPr>
        <w:t>ᶜ</w:t>
      </w:r>
      <w:r>
        <w:t xml:space="preserve">Azib, Zayd ibn Arqam, Zayd ibn Abu Awfi, Nabit ibn Shurayt, Habashi ibn Junadah, Mahir ibn al-Hawayrath, Anas ibn Malik, Abu al-Tufayl, Umme Salamah, Asma bint </w:t>
      </w:r>
      <w:r>
        <w:rPr>
          <w:rFonts w:ascii="Cambria Math" w:hAnsi="Cambria Math" w:cs="Cambria Math"/>
        </w:rPr>
        <w:t>ᶜ</w:t>
      </w:r>
      <w:r>
        <w:t>Umays, Fatimah bint Hamza.</w:t>
      </w:r>
    </w:p>
    <w:p w:rsidR="004E07E1" w:rsidRDefault="004E07E1" w:rsidP="004E07E1">
      <w:r>
        <w:lastRenderedPageBreak/>
        <w:t>C: Sharh al-Sunnah by al-Baghawi: vol. 14, pp 113 says: This is a tradition unanimously accepted as authentic.</w:t>
      </w:r>
    </w:p>
    <w:p w:rsidR="004E07E1" w:rsidRDefault="004E07E1" w:rsidP="004E07E1">
      <w:r>
        <w:t>D: Shawahid al-Tanzil of Al-Hakim al-Haskani: vol. 1, pp 195 says: This is the tradition of status [manzilat] for which our shaykh Abu Hazim al-Hafi</w:t>
      </w:r>
      <w:r>
        <w:rPr>
          <w:rFonts w:ascii="Cambria Math" w:hAnsi="Cambria Math" w:cs="Cambria Math"/>
        </w:rPr>
        <w:t>ẓ</w:t>
      </w:r>
      <w:r>
        <w:t xml:space="preserve"> has said: I have transmitted this tradition with five thousand chains of transmission.</w:t>
      </w:r>
    </w:p>
    <w:p w:rsidR="004E07E1" w:rsidRDefault="004E07E1" w:rsidP="004E07E1">
      <w:r>
        <w:t>[51] Qur’an: 20: 29-32.</w:t>
      </w:r>
    </w:p>
    <w:p w:rsidR="004E07E1" w:rsidRDefault="004E07E1" w:rsidP="004E07E1">
      <w:r>
        <w:t>[52] Ibid: 7: 142.</w:t>
      </w:r>
    </w:p>
    <w:p w:rsidR="004E07E1" w:rsidRDefault="004E07E1" w:rsidP="004E07E1">
      <w:r>
        <w:t>[53] Al-Tafsir al-Kabir: vol. 12, pp 26 under the explanation of the verse: 5:55; Al-Tabaqat al-Kubra: vol. 3, pp 23; Tarikh Madinah Damishq: vol. 42, pp 52 &amp; 57; Yanabi</w:t>
      </w:r>
      <w:r>
        <w:rPr>
          <w:rFonts w:ascii="Cambria Math" w:hAnsi="Cambria Math" w:cs="Cambria Math"/>
        </w:rPr>
        <w:t>ᶜ</w:t>
      </w:r>
      <w:r>
        <w:t xml:space="preserve"> al-Mawaddah: vol. 1, pp 258, &amp; vol. 2, pp 153 &amp; 288; Tafsir Furat al-Kufi: pp 95, 248, 250 &amp; 255; and other Sunni and Shi</w:t>
      </w:r>
      <w:r>
        <w:rPr>
          <w:rFonts w:ascii="Cambria Math" w:hAnsi="Cambria Math" w:cs="Cambria Math"/>
        </w:rPr>
        <w:t>ᶜ</w:t>
      </w:r>
      <w:r>
        <w:t>ah sources, which have been mentioned earlier.</w:t>
      </w:r>
    </w:p>
    <w:p w:rsidR="004E07E1" w:rsidRDefault="004E07E1" w:rsidP="004E07E1">
      <w:r>
        <w:t xml:space="preserve">[54] Al-Mustadrak </w:t>
      </w:r>
      <w:r>
        <w:rPr>
          <w:rFonts w:ascii="Cambria Math" w:hAnsi="Cambria Math" w:cs="Cambria Math"/>
        </w:rPr>
        <w:t>ᶜ</w:t>
      </w:r>
      <w:r>
        <w:t>ala al-Sahihayn: vol. 3, pp 14; Sunan al-Tirmidhi: vol. 5, pp 300, hadith no. 3804; Usd al-Ghabbah: vol. 4, pp 29; Al-Bidayah wa-al-Nihayah: vol. 7, pp 371; Majma</w:t>
      </w:r>
      <w:r>
        <w:rPr>
          <w:rFonts w:ascii="Cambria Math" w:hAnsi="Cambria Math" w:cs="Cambria Math"/>
        </w:rPr>
        <w:t>ᶜ</w:t>
      </w:r>
      <w:r>
        <w:t xml:space="preserve"> al-Zawa’id: vol. 9, pp 112; Fath al-Bari: vol. 7, pp 211; Tuhfat al-Ahwadhi: vol. 10, pp 152; Tarikh Baghdad: vol. 12, pp 263; Na</w:t>
      </w:r>
      <w:r>
        <w:rPr>
          <w:rFonts w:ascii="Cambria Math" w:hAnsi="Cambria Math" w:cs="Cambria Math"/>
        </w:rPr>
        <w:t>ẓ</w:t>
      </w:r>
      <w:r>
        <w:t>m Durar al-Simtayn: pp 94 &amp; pp 95; Kanz al-</w:t>
      </w:r>
      <w:r>
        <w:rPr>
          <w:rFonts w:ascii="Cambria Math" w:hAnsi="Cambria Math" w:cs="Cambria Math"/>
        </w:rPr>
        <w:t>ᶜ</w:t>
      </w:r>
      <w:r>
        <w:t>Ummal: vol. 13, pp 140; Tarikh Madinah Damishq: vol. 42, pp 18, 53 &amp; 61; Ansab al-Ashraf: pp 145; Yanabi</w:t>
      </w:r>
      <w:r>
        <w:rPr>
          <w:rFonts w:ascii="Cambria Math" w:hAnsi="Cambria Math" w:cs="Cambria Math"/>
        </w:rPr>
        <w:t>ᶜ</w:t>
      </w:r>
      <w:r>
        <w:t xml:space="preserve"> al-Mawaddah: vol. 2, pp 392; and other Sunni sources.</w:t>
      </w:r>
    </w:p>
    <w:p w:rsidR="004E07E1" w:rsidRDefault="004E07E1" w:rsidP="004E07E1">
      <w:r>
        <w:t>Manaqib Al Abu Talib: vol. 2, pp 185; Similar to this is in Al-Khisal: pp 429, ch. 10, hadith no. 6, Manaqib Amir al-Muminin (AS): vol. 1, pp 306, 319, 325, 343 &amp; 357; Sharh al-Akhbar: vol. 2, pp 178, 477 &amp; 539; Al-</w:t>
      </w:r>
      <w:r>
        <w:rPr>
          <w:rFonts w:ascii="Cambria Math" w:hAnsi="Cambria Math" w:cs="Cambria Math"/>
        </w:rPr>
        <w:t>ᶜ</w:t>
      </w:r>
      <w:r>
        <w:t>Umdah: pp 167 &amp; 172; and other Shi</w:t>
      </w:r>
      <w:r>
        <w:rPr>
          <w:rFonts w:ascii="Cambria Math" w:hAnsi="Cambria Math" w:cs="Cambria Math"/>
        </w:rPr>
        <w:t>ᶜ</w:t>
      </w:r>
      <w:r>
        <w:t>ah sources.</w:t>
      </w:r>
    </w:p>
    <w:p w:rsidR="004E07E1" w:rsidRDefault="004E07E1" w:rsidP="004E07E1">
      <w:r>
        <w:t>[55] Qur’an: 49: 10.</w:t>
      </w:r>
    </w:p>
    <w:p w:rsidR="004E07E1" w:rsidRDefault="004E07E1" w:rsidP="004E07E1">
      <w:r>
        <w:lastRenderedPageBreak/>
        <w:t xml:space="preserve">[56] Al-Mustadrak </w:t>
      </w:r>
      <w:r>
        <w:rPr>
          <w:rFonts w:ascii="Cambria Math" w:hAnsi="Cambria Math" w:cs="Cambria Math"/>
        </w:rPr>
        <w:t>ᶜ</w:t>
      </w:r>
      <w:r>
        <w:t>ala al-Sahihayn: vol. 3, pp 14 &amp; 303; Al-Durr al-Manthur: vol. 3, pp 205; and other Sunni sources.</w:t>
      </w:r>
    </w:p>
    <w:p w:rsidR="004E07E1" w:rsidRDefault="004E07E1" w:rsidP="004E07E1">
      <w:r>
        <w:t>Al-Amali by Al-Tusi: pp 587; Manaqib Al Abu Talib: vol. 2, pp 185; Al-</w:t>
      </w:r>
      <w:r>
        <w:rPr>
          <w:rFonts w:ascii="Cambria Math" w:hAnsi="Cambria Math" w:cs="Cambria Math"/>
        </w:rPr>
        <w:t>ᶜ</w:t>
      </w:r>
      <w:r>
        <w:t>Umdah: pp 166; and other Shi</w:t>
      </w:r>
      <w:r>
        <w:rPr>
          <w:rFonts w:ascii="Cambria Math" w:hAnsi="Cambria Math" w:cs="Cambria Math"/>
        </w:rPr>
        <w:t>ᶜ</w:t>
      </w:r>
      <w:r>
        <w:t>ah sources.</w:t>
      </w:r>
    </w:p>
    <w:p w:rsidR="004E07E1" w:rsidRDefault="004E07E1" w:rsidP="004E07E1">
      <w:r>
        <w:t>[57] Qur’an: 6: 132.</w:t>
      </w:r>
    </w:p>
    <w:p w:rsidR="004E07E1" w:rsidRDefault="004E07E1" w:rsidP="004E07E1">
      <w:r>
        <w:t>[58] Qur’an: 21: 47.</w:t>
      </w:r>
    </w:p>
    <w:p w:rsidR="004E07E1" w:rsidRDefault="004E07E1" w:rsidP="004E07E1">
      <w:r>
        <w:t>[59] Ibid: 17: 79.</w:t>
      </w:r>
    </w:p>
    <w:p w:rsidR="004E07E1" w:rsidRDefault="004E07E1" w:rsidP="004E07E1">
      <w:r>
        <w:t xml:space="preserve">[60] Sunan Ibn Majah: vol. 1, pp 44; Al-Mustadrak </w:t>
      </w:r>
      <w:r>
        <w:rPr>
          <w:rFonts w:ascii="Cambria Math" w:hAnsi="Cambria Math" w:cs="Cambria Math"/>
        </w:rPr>
        <w:t>ᶜ</w:t>
      </w:r>
      <w:r>
        <w:t>ala al-Sahihayn: vol. 3, pp 112;</w:t>
      </w:r>
    </w:p>
    <w:p w:rsidR="004E07E1" w:rsidRDefault="004E07E1" w:rsidP="004E07E1">
      <w:r>
        <w:t>[61] Lisan al-Mizan: vol. 2, pp 157; Tarikh Madinah Damishq: vol. 42, pp 52; Kanz al-</w:t>
      </w:r>
      <w:r>
        <w:rPr>
          <w:rFonts w:ascii="Cambria Math" w:hAnsi="Cambria Math" w:cs="Cambria Math"/>
        </w:rPr>
        <w:t>ᶜ</w:t>
      </w:r>
      <w:r>
        <w:t>Ummal: vol. 5, pp 725; and other Sunni sources.</w:t>
      </w:r>
    </w:p>
    <w:p w:rsidR="004E07E1" w:rsidRDefault="004E07E1" w:rsidP="004E07E1">
      <w:r>
        <w:t>Al-Mustarshid: pp 332; Al-Amali by Al-Tusi: pp 333; Al-Ihtijaj by Al-Tabarsi: vol. 1, pp 197; and other Shi</w:t>
      </w:r>
      <w:r>
        <w:rPr>
          <w:rFonts w:ascii="Cambria Math" w:hAnsi="Cambria Math" w:cs="Cambria Math"/>
        </w:rPr>
        <w:t>ᶜ</w:t>
      </w:r>
      <w:r>
        <w:t>ah sources.</w:t>
      </w:r>
    </w:p>
    <w:p w:rsidR="004E07E1" w:rsidRDefault="004E07E1" w:rsidP="004E07E1">
      <w:r>
        <w:t>[62]</w:t>
      </w:r>
    </w:p>
    <w:p w:rsidR="00FC5EB3" w:rsidRPr="003B7DBE" w:rsidRDefault="004E07E1" w:rsidP="004E07E1">
      <w:r>
        <w:t>[63]</w:t>
      </w:r>
    </w:p>
    <w:p w:rsidR="006E22A5" w:rsidRDefault="006E22A5">
      <w:pPr>
        <w:spacing w:after="200" w:line="276" w:lineRule="auto"/>
        <w:jc w:val="left"/>
      </w:pPr>
    </w:p>
    <w:p w:rsidR="00AA0D58" w:rsidRDefault="00AA0D58" w:rsidP="006E22A5">
      <w:pPr>
        <w:pStyle w:val="Heading1"/>
        <w:sectPr w:rsidR="00AA0D58" w:rsidSect="000D1207">
          <w:headerReference w:type="even" r:id="rId48"/>
          <w:headerReference w:type="default" r:id="rId49"/>
          <w:pgSz w:w="8417" w:h="11909" w:orient="landscape" w:code="9"/>
          <w:pgMar w:top="1296" w:right="1008" w:bottom="864" w:left="720" w:header="576" w:footer="576" w:gutter="0"/>
          <w:cols w:space="720"/>
          <w:docGrid w:linePitch="360"/>
        </w:sectPr>
      </w:pPr>
      <w:bookmarkStart w:id="6" w:name="_Toc322451335"/>
    </w:p>
    <w:bookmarkEnd w:id="6"/>
    <w:p w:rsidR="00FC5EB3" w:rsidRPr="003B7DBE" w:rsidRDefault="004E07E1" w:rsidP="006E22A5">
      <w:pPr>
        <w:pStyle w:val="Heading1"/>
      </w:pPr>
      <w:r w:rsidRPr="004E07E1">
        <w:lastRenderedPageBreak/>
        <w:t>Branches of Faith (Furu</w:t>
      </w:r>
      <w:r w:rsidRPr="004E07E1">
        <w:rPr>
          <w:rFonts w:ascii="Cambria Math" w:hAnsi="Cambria Math" w:cs="Cambria Math"/>
        </w:rPr>
        <w:t>ᶜ</w:t>
      </w:r>
      <w:r w:rsidRPr="004E07E1">
        <w:t xml:space="preserve"> al-Din)</w:t>
      </w:r>
    </w:p>
    <w:p w:rsidR="004E07E1" w:rsidRPr="004E07E1" w:rsidRDefault="004E07E1" w:rsidP="00FD5877">
      <w:r w:rsidRPr="004E07E1">
        <w:t>This brief book does not suffice discussion about the philosophy and secrets of Branches of Faith. The Branches of Faith are Divine rules and laws for systemizing personal and social human circumstances. It is also to systemize the connection between the Creator and the creation. The Jurisprudence has been compiled under forty eight titles. Each one of these titles contains many chapters. It is not possible to satisfy the clear philosophy behind the Jurisprudencial titles let alone</w:t>
      </w:r>
    </w:p>
    <w:p w:rsidR="004E07E1" w:rsidRPr="004E07E1" w:rsidRDefault="004E07E1" w:rsidP="00FD5877">
      <w:r w:rsidRPr="004E07E1">
        <w:t>In houses which Allah has permitted to be exalted and that His name may be remembered in them; there glorify Him therein in the mornings and the evenings, men whom neither merchandise nor selling diverts from the remembrance of Allah and the keeping up of prayer and the giving of poor-rate; they fear a day in which the hearts and eyes shall turn about.</w:t>
      </w:r>
      <w:r w:rsidR="00FD5877">
        <w:rPr>
          <w:rStyle w:val="FootnoteReference"/>
        </w:rPr>
        <w:footnoteReference w:id="1"/>
      </w:r>
    </w:p>
    <w:p w:rsidR="00AA0D58" w:rsidRDefault="00AA0D58" w:rsidP="00FD5877">
      <w:bookmarkStart w:id="8" w:name="_Toc322451336"/>
    </w:p>
    <w:p w:rsidR="00FD5877" w:rsidRDefault="00FD5877" w:rsidP="00FD5877">
      <w:pPr>
        <w:sectPr w:rsidR="00FD5877" w:rsidSect="000D1207">
          <w:headerReference w:type="even" r:id="rId50"/>
          <w:headerReference w:type="default" r:id="rId51"/>
          <w:pgSz w:w="8417" w:h="11909" w:orient="landscape" w:code="9"/>
          <w:pgMar w:top="1296" w:right="1008" w:bottom="864" w:left="720" w:header="576" w:footer="576" w:gutter="0"/>
          <w:cols w:space="720"/>
          <w:docGrid w:linePitch="360"/>
        </w:sectPr>
      </w:pPr>
    </w:p>
    <w:bookmarkEnd w:id="8"/>
    <w:p w:rsidR="00412E35" w:rsidRPr="006B22D4" w:rsidRDefault="00412E35" w:rsidP="00FD5877">
      <w:pPr>
        <w:rPr>
          <w:rFonts w:ascii="Arial Narrow" w:hAnsi="Arial Narrow"/>
          <w:sz w:val="20"/>
          <w:szCs w:val="20"/>
        </w:rPr>
      </w:pPr>
    </w:p>
    <w:sectPr w:rsidR="00412E35" w:rsidRPr="006B22D4" w:rsidSect="000D1207">
      <w:headerReference w:type="even" r:id="rId52"/>
      <w:headerReference w:type="default" r:id="rId53"/>
      <w:pgSz w:w="8417" w:h="11909" w:orient="landscape" w:code="9"/>
      <w:pgMar w:top="1296" w:right="1008" w:bottom="864"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8AF" w:rsidRDefault="00F468AF" w:rsidP="00B77B0F">
      <w:pPr>
        <w:spacing w:after="0" w:line="240" w:lineRule="auto"/>
      </w:pPr>
      <w:r>
        <w:separator/>
      </w:r>
    </w:p>
  </w:endnote>
  <w:endnote w:type="continuationSeparator" w:id="0">
    <w:p w:rsidR="00F468AF" w:rsidRDefault="00F468AF" w:rsidP="00B77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l_Mushaf">
    <w:panose1 w:val="02000000000000000000"/>
    <w:charset w:val="00"/>
    <w:family w:val="auto"/>
    <w:pitch w:val="variable"/>
    <w:sig w:usb0="00002003" w:usb1="00000000" w:usb2="00000008" w:usb3="00000000" w:csb0="0000004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8AF" w:rsidRDefault="00F468AF" w:rsidP="00B77B0F">
      <w:pPr>
        <w:spacing w:after="0" w:line="240" w:lineRule="auto"/>
      </w:pPr>
      <w:r>
        <w:separator/>
      </w:r>
    </w:p>
  </w:footnote>
  <w:footnote w:type="continuationSeparator" w:id="0">
    <w:p w:rsidR="00F468AF" w:rsidRDefault="00F468AF" w:rsidP="00B77B0F">
      <w:pPr>
        <w:spacing w:after="0" w:line="240" w:lineRule="auto"/>
      </w:pPr>
      <w:r>
        <w:continuationSeparator/>
      </w:r>
    </w:p>
  </w:footnote>
  <w:footnote w:id="1">
    <w:p w:rsidR="00FD5877" w:rsidRDefault="00FD5877">
      <w:pPr>
        <w:pStyle w:val="FootnoteText"/>
      </w:pPr>
      <w:r>
        <w:rPr>
          <w:rStyle w:val="FootnoteReference"/>
        </w:rPr>
        <w:footnoteRef/>
      </w:r>
      <w:r>
        <w:t xml:space="preserve"> </w:t>
      </w:r>
      <w:r>
        <w:tab/>
      </w:r>
      <w:r>
        <w:t>Qur’an: 24: 36-7</w:t>
      </w:r>
      <w:bookmarkStart w:id="7" w:name="_GoBack"/>
      <w:bookmarkEnd w:id="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Contents</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Pr>
        <w:noProof/>
        <w:sz w:val="20"/>
        <w:szCs w:val="20"/>
      </w:rPr>
      <w:t>2</w:t>
    </w:r>
    <w:r w:rsidRPr="00931CA4">
      <w:rPr>
        <w:noProof/>
        <w:sz w:val="20"/>
        <w:szCs w:val="20"/>
      </w:rPr>
      <w:fldChar w:fldCharType="end"/>
    </w:r>
    <w:r>
      <w:rPr>
        <w:noProof/>
        <w:sz w:val="20"/>
        <w:szCs w:val="20"/>
      </w:rPr>
      <w:tab/>
    </w:r>
    <w:r w:rsidRPr="00931CA4">
      <w:rPr>
        <w:sz w:val="20"/>
        <w:szCs w:val="20"/>
      </w:rPr>
      <w:t>Umrah-e-Mufradah</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15</w:t>
    </w:r>
    <w:r w:rsidRPr="00931CA4">
      <w:rPr>
        <w:noProof/>
        <w:sz w:val="20"/>
        <w:szCs w:val="20"/>
      </w:rPr>
      <w:fldChar w:fldCharType="end"/>
    </w:r>
    <w:r>
      <w:rPr>
        <w:noProof/>
        <w:sz w:val="20"/>
        <w:szCs w:val="20"/>
      </w:rPr>
      <w:tab/>
    </w:r>
    <w:r>
      <w:rPr>
        <w:sz w:val="20"/>
        <w:szCs w:val="20"/>
      </w:rPr>
      <w:t>On entering Mecca</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37</w:t>
    </w:r>
    <w:r w:rsidRPr="00931CA4">
      <w:rPr>
        <w:noProof/>
        <w:sz w:val="20"/>
        <w:szCs w:val="20"/>
      </w:rPr>
      <w:fldChar w:fldCharType="end"/>
    </w:r>
    <w:r>
      <w:rPr>
        <w:noProof/>
        <w:sz w:val="20"/>
        <w:szCs w:val="20"/>
      </w:rPr>
      <w:tab/>
    </w:r>
    <w:r>
      <w:rPr>
        <w:sz w:val="20"/>
        <w:szCs w:val="20"/>
      </w:rPr>
      <w:t>Rituals of Umrah Mufrada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Ehram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46</w:t>
    </w:r>
    <w:r w:rsidRPr="00931CA4">
      <w:rPr>
        <w:noProof/>
        <w:sz w:val="20"/>
        <w:szCs w:val="20"/>
      </w:rPr>
      <w:fldChar w:fldCharType="end"/>
    </w:r>
    <w:r>
      <w:rPr>
        <w:noProof/>
        <w:sz w:val="20"/>
        <w:szCs w:val="20"/>
      </w:rPr>
      <w:tab/>
    </w:r>
    <w:r w:rsidRPr="00931CA4">
      <w:rPr>
        <w:sz w:val="20"/>
        <w:szCs w:val="20"/>
      </w:rPr>
      <w:t>Umrah-e-Mufradah</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45</w:t>
    </w:r>
    <w:r w:rsidRPr="00931CA4">
      <w:rPr>
        <w:noProof/>
        <w:sz w:val="20"/>
        <w:szCs w:val="20"/>
      </w:rPr>
      <w:fldChar w:fldCharType="end"/>
    </w:r>
    <w:r>
      <w:rPr>
        <w:noProof/>
        <w:sz w:val="20"/>
        <w:szCs w:val="20"/>
      </w:rPr>
      <w:tab/>
    </w:r>
    <w:r>
      <w:rPr>
        <w:sz w:val="20"/>
        <w:szCs w:val="20"/>
      </w:rPr>
      <w:t>Ehram</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Obligations of Ehram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48</w:t>
    </w:r>
    <w:r w:rsidRPr="00931CA4">
      <w:rPr>
        <w:noProof/>
        <w:sz w:val="20"/>
        <w:szCs w:val="20"/>
      </w:rPr>
      <w:fldChar w:fldCharType="end"/>
    </w:r>
    <w:r>
      <w:rPr>
        <w:noProof/>
        <w:sz w:val="20"/>
        <w:szCs w:val="20"/>
      </w:rPr>
      <w:tab/>
    </w:r>
    <w:r w:rsidRPr="00931CA4">
      <w:rPr>
        <w:sz w:val="20"/>
        <w:szCs w:val="20"/>
      </w:rPr>
      <w:t>Umrah-e-Mufradah</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49</w:t>
    </w:r>
    <w:r w:rsidRPr="00931CA4">
      <w:rPr>
        <w:noProof/>
        <w:sz w:val="20"/>
        <w:szCs w:val="20"/>
      </w:rPr>
      <w:fldChar w:fldCharType="end"/>
    </w:r>
    <w:r>
      <w:rPr>
        <w:noProof/>
        <w:sz w:val="20"/>
        <w:szCs w:val="20"/>
      </w:rPr>
      <w:tab/>
    </w:r>
    <w:r>
      <w:rPr>
        <w:sz w:val="20"/>
        <w:szCs w:val="20"/>
      </w:rPr>
      <w:t>Obligations of Ehram</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Recommendations of Ehram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52</w:t>
    </w:r>
    <w:r w:rsidRPr="00931CA4">
      <w:rPr>
        <w:noProof/>
        <w:sz w:val="20"/>
        <w:szCs w:val="20"/>
      </w:rPr>
      <w:fldChar w:fldCharType="end"/>
    </w:r>
    <w:r>
      <w:rPr>
        <w:noProof/>
        <w:sz w:val="20"/>
        <w:szCs w:val="20"/>
      </w:rPr>
      <w:tab/>
    </w:r>
    <w:r w:rsidRPr="00931CA4">
      <w:rPr>
        <w:sz w:val="20"/>
        <w:szCs w:val="20"/>
      </w:rPr>
      <w:t>Umrah-e-Mufradah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53</w:t>
    </w:r>
    <w:r w:rsidRPr="00931CA4">
      <w:rPr>
        <w:noProof/>
        <w:sz w:val="20"/>
        <w:szCs w:val="20"/>
      </w:rPr>
      <w:fldChar w:fldCharType="end"/>
    </w:r>
    <w:r>
      <w:rPr>
        <w:noProof/>
        <w:sz w:val="20"/>
        <w:szCs w:val="20"/>
      </w:rPr>
      <w:tab/>
    </w:r>
    <w:r>
      <w:rPr>
        <w:sz w:val="20"/>
        <w:szCs w:val="20"/>
      </w:rPr>
      <w:t>Recommendations of Ehram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Prohibitions during Ehram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60</w:t>
    </w:r>
    <w:r w:rsidRPr="00931CA4">
      <w:rPr>
        <w:noProof/>
        <w:sz w:val="20"/>
        <w:szCs w:val="20"/>
      </w:rPr>
      <w:fldChar w:fldCharType="end"/>
    </w:r>
    <w:r>
      <w:rPr>
        <w:noProof/>
        <w:sz w:val="20"/>
        <w:szCs w:val="20"/>
      </w:rPr>
      <w:tab/>
    </w:r>
    <w:r w:rsidRPr="00931CA4">
      <w:rPr>
        <w:sz w:val="20"/>
        <w:szCs w:val="20"/>
      </w:rPr>
      <w:t>Umrah-e-Mufradah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61</w:t>
    </w:r>
    <w:r w:rsidRPr="00931CA4">
      <w:rPr>
        <w:noProof/>
        <w:sz w:val="20"/>
        <w:szCs w:val="20"/>
      </w:rPr>
      <w:fldChar w:fldCharType="end"/>
    </w:r>
    <w:r>
      <w:rPr>
        <w:noProof/>
        <w:sz w:val="20"/>
        <w:szCs w:val="20"/>
      </w:rPr>
      <w:tab/>
    </w:r>
    <w:r>
      <w:rPr>
        <w:sz w:val="20"/>
        <w:szCs w:val="20"/>
      </w:rPr>
      <w:t>Undesirables of Ehram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Pr>
        <w:noProof/>
        <w:sz w:val="20"/>
        <w:szCs w:val="20"/>
      </w:rPr>
      <w:t>3</w:t>
    </w:r>
    <w:r w:rsidRPr="00931CA4">
      <w:rPr>
        <w:noProof/>
        <w:sz w:val="20"/>
        <w:szCs w:val="20"/>
      </w:rPr>
      <w:fldChar w:fldCharType="end"/>
    </w:r>
    <w:r>
      <w:rPr>
        <w:noProof/>
        <w:sz w:val="20"/>
        <w:szCs w:val="20"/>
      </w:rPr>
      <w:tab/>
      <w:t>Contents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Prohibitions during Ehram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68</w:t>
    </w:r>
    <w:r w:rsidRPr="00931CA4">
      <w:rPr>
        <w:noProof/>
        <w:sz w:val="20"/>
        <w:szCs w:val="20"/>
      </w:rPr>
      <w:fldChar w:fldCharType="end"/>
    </w:r>
    <w:r>
      <w:rPr>
        <w:noProof/>
        <w:sz w:val="20"/>
        <w:szCs w:val="20"/>
      </w:rPr>
      <w:tab/>
    </w:r>
    <w:r w:rsidRPr="00931CA4">
      <w:rPr>
        <w:sz w:val="20"/>
        <w:szCs w:val="20"/>
      </w:rPr>
      <w:t>Umrah-e-Mufradah</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69</w:t>
    </w:r>
    <w:r w:rsidRPr="00931CA4">
      <w:rPr>
        <w:noProof/>
        <w:sz w:val="20"/>
        <w:szCs w:val="20"/>
      </w:rPr>
      <w:fldChar w:fldCharType="end"/>
    </w:r>
    <w:r>
      <w:rPr>
        <w:noProof/>
        <w:sz w:val="20"/>
        <w:szCs w:val="20"/>
      </w:rPr>
      <w:tab/>
    </w:r>
    <w:r>
      <w:rPr>
        <w:sz w:val="20"/>
        <w:szCs w:val="20"/>
      </w:rPr>
      <w:t>Prohibitions during Ehram</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FAQ’s for Muhrim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90</w:t>
    </w:r>
    <w:r w:rsidRPr="00931CA4">
      <w:rPr>
        <w:noProof/>
        <w:sz w:val="20"/>
        <w:szCs w:val="20"/>
      </w:rPr>
      <w:fldChar w:fldCharType="end"/>
    </w:r>
    <w:r>
      <w:rPr>
        <w:noProof/>
        <w:sz w:val="20"/>
        <w:szCs w:val="20"/>
      </w:rPr>
      <w:tab/>
    </w:r>
    <w:r w:rsidRPr="00931CA4">
      <w:rPr>
        <w:sz w:val="20"/>
        <w:szCs w:val="20"/>
      </w:rPr>
      <w:t>Umrah-e-Mufradah</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89</w:t>
    </w:r>
    <w:r w:rsidRPr="00931CA4">
      <w:rPr>
        <w:noProof/>
        <w:sz w:val="20"/>
        <w:szCs w:val="20"/>
      </w:rPr>
      <w:fldChar w:fldCharType="end"/>
    </w:r>
    <w:r>
      <w:rPr>
        <w:noProof/>
        <w:sz w:val="20"/>
        <w:szCs w:val="20"/>
      </w:rPr>
      <w:tab/>
    </w:r>
    <w:r>
      <w:rPr>
        <w:sz w:val="20"/>
        <w:szCs w:val="20"/>
      </w:rPr>
      <w:t>FAQ’s for Muhrim</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Recommendations of Haram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96</w:t>
    </w:r>
    <w:r w:rsidRPr="00931CA4">
      <w:rPr>
        <w:noProof/>
        <w:sz w:val="20"/>
        <w:szCs w:val="20"/>
      </w:rPr>
      <w:fldChar w:fldCharType="end"/>
    </w:r>
    <w:r>
      <w:rPr>
        <w:noProof/>
        <w:sz w:val="20"/>
        <w:szCs w:val="20"/>
      </w:rPr>
      <w:tab/>
    </w:r>
    <w:r w:rsidRPr="00931CA4">
      <w:rPr>
        <w:sz w:val="20"/>
        <w:szCs w:val="20"/>
      </w:rPr>
      <w:t>Umrah-e-Mufradah</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95</w:t>
    </w:r>
    <w:r w:rsidRPr="00931CA4">
      <w:rPr>
        <w:noProof/>
        <w:sz w:val="20"/>
        <w:szCs w:val="20"/>
      </w:rPr>
      <w:fldChar w:fldCharType="end"/>
    </w:r>
    <w:r>
      <w:rPr>
        <w:noProof/>
        <w:sz w:val="20"/>
        <w:szCs w:val="20"/>
      </w:rPr>
      <w:tab/>
    </w:r>
    <w:r>
      <w:rPr>
        <w:sz w:val="20"/>
        <w:szCs w:val="20"/>
      </w:rPr>
      <w:t>Recommendations of Haram</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Mustahabbat of Mecca</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102</w:t>
    </w:r>
    <w:r w:rsidRPr="00931CA4">
      <w:rPr>
        <w:noProof/>
        <w:sz w:val="20"/>
        <w:szCs w:val="20"/>
      </w:rPr>
      <w:fldChar w:fldCharType="end"/>
    </w:r>
    <w:r>
      <w:rPr>
        <w:noProof/>
        <w:sz w:val="20"/>
        <w:szCs w:val="20"/>
      </w:rPr>
      <w:tab/>
    </w:r>
    <w:r w:rsidRPr="00931CA4">
      <w:rPr>
        <w:sz w:val="20"/>
        <w:szCs w:val="20"/>
      </w:rPr>
      <w:t>Umrah-e-Mufradah</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101</w:t>
    </w:r>
    <w:r w:rsidRPr="00931CA4">
      <w:rPr>
        <w:noProof/>
        <w:sz w:val="20"/>
        <w:szCs w:val="20"/>
      </w:rPr>
      <w:fldChar w:fldCharType="end"/>
    </w:r>
    <w:r>
      <w:rPr>
        <w:noProof/>
        <w:sz w:val="20"/>
        <w:szCs w:val="20"/>
      </w:rPr>
      <w:tab/>
    </w:r>
    <w:r>
      <w:rPr>
        <w:sz w:val="20"/>
        <w:szCs w:val="20"/>
      </w:rPr>
      <w:t>Mustahabbat of Mecca</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Mustahabbat of Masjidul Haraam</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104</w:t>
    </w:r>
    <w:r w:rsidRPr="00931CA4">
      <w:rPr>
        <w:noProof/>
        <w:sz w:val="20"/>
        <w:szCs w:val="20"/>
      </w:rPr>
      <w:fldChar w:fldCharType="end"/>
    </w:r>
    <w:r>
      <w:rPr>
        <w:noProof/>
        <w:sz w:val="20"/>
        <w:szCs w:val="20"/>
      </w:rPr>
      <w:tab/>
    </w:r>
    <w:r w:rsidRPr="00931CA4">
      <w:rPr>
        <w:sz w:val="20"/>
        <w:szCs w:val="20"/>
      </w:rPr>
      <w:t>Umrah-e-Mufradah</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103</w:t>
    </w:r>
    <w:r w:rsidRPr="00931CA4">
      <w:rPr>
        <w:noProof/>
        <w:sz w:val="20"/>
        <w:szCs w:val="20"/>
      </w:rPr>
      <w:fldChar w:fldCharType="end"/>
    </w:r>
    <w:r>
      <w:rPr>
        <w:noProof/>
        <w:sz w:val="20"/>
        <w:szCs w:val="20"/>
      </w:rPr>
      <w:tab/>
    </w:r>
    <w:r>
      <w:rPr>
        <w:sz w:val="20"/>
        <w:szCs w:val="20"/>
      </w:rPr>
      <w:t>Mustahabbat of Masjidul Haraam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Contents</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Pr>
        <w:noProof/>
        <w:sz w:val="20"/>
        <w:szCs w:val="20"/>
      </w:rPr>
      <w:t>4</w:t>
    </w:r>
    <w:r w:rsidRPr="00931CA4">
      <w:rPr>
        <w:noProof/>
        <w:sz w:val="20"/>
        <w:szCs w:val="20"/>
      </w:rPr>
      <w:fldChar w:fldCharType="end"/>
    </w:r>
    <w:r>
      <w:rPr>
        <w:noProof/>
        <w:sz w:val="20"/>
        <w:szCs w:val="20"/>
      </w:rPr>
      <w:tab/>
    </w:r>
    <w:r w:rsidRPr="00931CA4">
      <w:rPr>
        <w:sz w:val="20"/>
        <w:szCs w:val="20"/>
      </w:rPr>
      <w:t>Umrah-e-Mufradah</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Tawaf</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122</w:t>
    </w:r>
    <w:r w:rsidRPr="00931CA4">
      <w:rPr>
        <w:noProof/>
        <w:sz w:val="20"/>
        <w:szCs w:val="20"/>
      </w:rPr>
      <w:fldChar w:fldCharType="end"/>
    </w:r>
    <w:r>
      <w:rPr>
        <w:noProof/>
        <w:sz w:val="20"/>
        <w:szCs w:val="20"/>
      </w:rPr>
      <w:tab/>
    </w:r>
    <w:r w:rsidRPr="00931CA4">
      <w:rPr>
        <w:sz w:val="20"/>
        <w:szCs w:val="20"/>
      </w:rPr>
      <w:t>Umrah-e-Mufradah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121</w:t>
    </w:r>
    <w:r w:rsidRPr="00931CA4">
      <w:rPr>
        <w:noProof/>
        <w:sz w:val="20"/>
        <w:szCs w:val="20"/>
      </w:rPr>
      <w:fldChar w:fldCharType="end"/>
    </w:r>
    <w:r>
      <w:rPr>
        <w:noProof/>
        <w:sz w:val="20"/>
        <w:szCs w:val="20"/>
      </w:rPr>
      <w:tab/>
    </w:r>
    <w:r>
      <w:rPr>
        <w:sz w:val="20"/>
        <w:szCs w:val="20"/>
      </w:rPr>
      <w:t>Tawaf</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 xml:space="preserve">Obligations of </w:t>
    </w:r>
    <w:r>
      <w:rPr>
        <w:sz w:val="20"/>
        <w:szCs w:val="20"/>
      </w:rPr>
      <w:t>Tawaf</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126</w:t>
    </w:r>
    <w:r w:rsidRPr="00931CA4">
      <w:rPr>
        <w:noProof/>
        <w:sz w:val="20"/>
        <w:szCs w:val="20"/>
      </w:rPr>
      <w:fldChar w:fldCharType="end"/>
    </w:r>
    <w:r>
      <w:rPr>
        <w:noProof/>
        <w:sz w:val="20"/>
        <w:szCs w:val="20"/>
      </w:rPr>
      <w:tab/>
    </w:r>
    <w:r w:rsidRPr="00931CA4">
      <w:rPr>
        <w:sz w:val="20"/>
        <w:szCs w:val="20"/>
      </w:rPr>
      <w:t>Umrah-e-Mufradah</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127</w:t>
    </w:r>
    <w:r w:rsidRPr="00931CA4">
      <w:rPr>
        <w:noProof/>
        <w:sz w:val="20"/>
        <w:szCs w:val="20"/>
      </w:rPr>
      <w:fldChar w:fldCharType="end"/>
    </w:r>
    <w:r>
      <w:rPr>
        <w:noProof/>
        <w:sz w:val="20"/>
        <w:szCs w:val="20"/>
      </w:rPr>
      <w:tab/>
      <w:t xml:space="preserve">Obligations of </w:t>
    </w:r>
    <w:r>
      <w:rPr>
        <w:sz w:val="20"/>
        <w:szCs w:val="20"/>
      </w:rPr>
      <w:t>Tawaf</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 xml:space="preserve">Recommendations of </w:t>
    </w:r>
    <w:r>
      <w:rPr>
        <w:sz w:val="20"/>
        <w:szCs w:val="20"/>
      </w:rPr>
      <w:t>Tawaf</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130</w:t>
    </w:r>
    <w:r w:rsidRPr="00931CA4">
      <w:rPr>
        <w:noProof/>
        <w:sz w:val="20"/>
        <w:szCs w:val="20"/>
      </w:rPr>
      <w:fldChar w:fldCharType="end"/>
    </w:r>
    <w:r>
      <w:rPr>
        <w:noProof/>
        <w:sz w:val="20"/>
        <w:szCs w:val="20"/>
      </w:rPr>
      <w:tab/>
    </w:r>
    <w:r w:rsidRPr="00931CA4">
      <w:rPr>
        <w:sz w:val="20"/>
        <w:szCs w:val="20"/>
      </w:rPr>
      <w:t>Umrah-e-Mufradah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129</w:t>
    </w:r>
    <w:r w:rsidRPr="00931CA4">
      <w:rPr>
        <w:noProof/>
        <w:sz w:val="20"/>
        <w:szCs w:val="20"/>
      </w:rPr>
      <w:fldChar w:fldCharType="end"/>
    </w:r>
    <w:r>
      <w:rPr>
        <w:noProof/>
        <w:sz w:val="20"/>
        <w:szCs w:val="20"/>
      </w:rPr>
      <w:tab/>
      <w:t xml:space="preserve">Recommendations of </w:t>
    </w:r>
    <w:r>
      <w:rPr>
        <w:sz w:val="20"/>
        <w:szCs w:val="20"/>
      </w:rPr>
      <w:t>Tawaf</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Namaz-e-</w:t>
    </w:r>
    <w:r>
      <w:rPr>
        <w:sz w:val="20"/>
        <w:szCs w:val="20"/>
      </w:rPr>
      <w:t>Tawaf</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136</w:t>
    </w:r>
    <w:r w:rsidRPr="00931CA4">
      <w:rPr>
        <w:noProof/>
        <w:sz w:val="20"/>
        <w:szCs w:val="20"/>
      </w:rPr>
      <w:fldChar w:fldCharType="end"/>
    </w:r>
    <w:r>
      <w:rPr>
        <w:noProof/>
        <w:sz w:val="20"/>
        <w:szCs w:val="20"/>
      </w:rPr>
      <w:tab/>
    </w:r>
    <w:r w:rsidRPr="00931CA4">
      <w:rPr>
        <w:sz w:val="20"/>
        <w:szCs w:val="20"/>
      </w:rPr>
      <w:t>Umrah-e-Mufradah</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137</w:t>
    </w:r>
    <w:r w:rsidRPr="00931CA4">
      <w:rPr>
        <w:noProof/>
        <w:sz w:val="20"/>
        <w:szCs w:val="20"/>
      </w:rPr>
      <w:fldChar w:fldCharType="end"/>
    </w:r>
    <w:r>
      <w:rPr>
        <w:noProof/>
        <w:sz w:val="20"/>
        <w:szCs w:val="20"/>
      </w:rPr>
      <w:tab/>
      <w:t>Namaz-e-</w:t>
    </w:r>
    <w:r>
      <w:rPr>
        <w:sz w:val="20"/>
        <w:szCs w:val="20"/>
      </w:rPr>
      <w:t>Tawaf</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Mustahabbat-e-</w:t>
    </w:r>
    <w:r>
      <w:rPr>
        <w:sz w:val="20"/>
        <w:szCs w:val="20"/>
      </w:rPr>
      <w:t>Tawaf</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142</w:t>
    </w:r>
    <w:r w:rsidRPr="00931CA4">
      <w:rPr>
        <w:noProof/>
        <w:sz w:val="20"/>
        <w:szCs w:val="20"/>
      </w:rPr>
      <w:fldChar w:fldCharType="end"/>
    </w:r>
    <w:r>
      <w:rPr>
        <w:noProof/>
        <w:sz w:val="20"/>
        <w:szCs w:val="20"/>
      </w:rPr>
      <w:tab/>
    </w:r>
    <w:r w:rsidRPr="00931CA4">
      <w:rPr>
        <w:sz w:val="20"/>
        <w:szCs w:val="20"/>
      </w:rPr>
      <w:t>Umrah-e-Mufradah</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141</w:t>
    </w:r>
    <w:r w:rsidRPr="00931CA4">
      <w:rPr>
        <w:noProof/>
        <w:sz w:val="20"/>
        <w:szCs w:val="20"/>
      </w:rPr>
      <w:fldChar w:fldCharType="end"/>
    </w:r>
    <w:r>
      <w:rPr>
        <w:noProof/>
        <w:sz w:val="20"/>
        <w:szCs w:val="20"/>
      </w:rPr>
      <w:tab/>
      <w:t>Saee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Contents</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4</w:t>
    </w:r>
    <w:r w:rsidRPr="00931CA4">
      <w:rPr>
        <w:noProof/>
        <w:sz w:val="20"/>
        <w:szCs w:val="20"/>
      </w:rPr>
      <w:fldChar w:fldCharType="end"/>
    </w:r>
    <w:r>
      <w:rPr>
        <w:noProof/>
        <w:sz w:val="20"/>
        <w:szCs w:val="20"/>
      </w:rPr>
      <w:tab/>
    </w:r>
    <w:r w:rsidRPr="00931CA4">
      <w:rPr>
        <w:sz w:val="20"/>
        <w:szCs w:val="20"/>
      </w:rPr>
      <w:t>Umrah-e-Mufradah</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Saee</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172</w:t>
    </w:r>
    <w:r w:rsidRPr="00931CA4">
      <w:rPr>
        <w:noProof/>
        <w:sz w:val="20"/>
        <w:szCs w:val="20"/>
      </w:rPr>
      <w:fldChar w:fldCharType="end"/>
    </w:r>
    <w:r>
      <w:rPr>
        <w:noProof/>
        <w:sz w:val="20"/>
        <w:szCs w:val="20"/>
      </w:rPr>
      <w:tab/>
    </w:r>
    <w:r w:rsidRPr="00931CA4">
      <w:rPr>
        <w:sz w:val="20"/>
        <w:szCs w:val="20"/>
      </w:rPr>
      <w:t>Umrah-e-Mufradah</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173</w:t>
    </w:r>
    <w:r w:rsidRPr="00931CA4">
      <w:rPr>
        <w:noProof/>
        <w:sz w:val="20"/>
        <w:szCs w:val="20"/>
      </w:rPr>
      <w:fldChar w:fldCharType="end"/>
    </w:r>
    <w:r>
      <w:rPr>
        <w:noProof/>
        <w:sz w:val="20"/>
        <w:szCs w:val="20"/>
      </w:rPr>
      <w:tab/>
      <w:t>Saee</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AA0D58">
    <w:pPr>
      <w:pStyle w:val="Header"/>
      <w:pBdr>
        <w:bottom w:val="single" w:sz="8" w:space="1" w:color="auto"/>
      </w:pBdr>
      <w:tabs>
        <w:tab w:val="clear" w:pos="4680"/>
        <w:tab w:val="clear" w:pos="9360"/>
        <w:tab w:val="center" w:pos="3334"/>
        <w:tab w:val="right" w:pos="6660"/>
      </w:tabs>
      <w:spacing w:after="120"/>
      <w:rPr>
        <w:sz w:val="20"/>
        <w:szCs w:val="20"/>
      </w:rPr>
    </w:pPr>
    <w:r>
      <w:rPr>
        <w:noProof/>
        <w:sz w:val="20"/>
        <w:szCs w:val="20"/>
      </w:rPr>
      <w:t>Mustahabbat of Saee</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174</w:t>
    </w:r>
    <w:r w:rsidRPr="00931CA4">
      <w:rPr>
        <w:noProof/>
        <w:sz w:val="20"/>
        <w:szCs w:val="20"/>
      </w:rPr>
      <w:fldChar w:fldCharType="end"/>
    </w:r>
    <w:r>
      <w:rPr>
        <w:noProof/>
        <w:sz w:val="20"/>
        <w:szCs w:val="20"/>
      </w:rPr>
      <w:tab/>
    </w:r>
    <w:r w:rsidRPr="00931CA4">
      <w:rPr>
        <w:sz w:val="20"/>
        <w:szCs w:val="20"/>
      </w:rPr>
      <w:t>Umrah-e-Mufradah</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AA0D58">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175</w:t>
    </w:r>
    <w:r w:rsidRPr="00931CA4">
      <w:rPr>
        <w:noProof/>
        <w:sz w:val="20"/>
        <w:szCs w:val="20"/>
      </w:rPr>
      <w:fldChar w:fldCharType="end"/>
    </w:r>
    <w:r>
      <w:rPr>
        <w:noProof/>
        <w:sz w:val="20"/>
        <w:szCs w:val="20"/>
      </w:rPr>
      <w:tab/>
      <w:t>Taqseer or Halq</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FA247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174</w:t>
    </w:r>
    <w:r w:rsidRPr="00931CA4">
      <w:rPr>
        <w:noProof/>
        <w:sz w:val="20"/>
        <w:szCs w:val="20"/>
      </w:rPr>
      <w:fldChar w:fldCharType="end"/>
    </w:r>
    <w:r>
      <w:rPr>
        <w:noProof/>
        <w:sz w:val="20"/>
        <w:szCs w:val="20"/>
      </w:rPr>
      <w:tab/>
    </w:r>
    <w:r w:rsidRPr="00931CA4">
      <w:rPr>
        <w:sz w:val="20"/>
        <w:szCs w:val="20"/>
      </w:rPr>
      <w:t>Umrah-e-Mufradah</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FA247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175</w:t>
    </w:r>
    <w:r w:rsidRPr="00931CA4">
      <w:rPr>
        <w:noProof/>
        <w:sz w:val="20"/>
        <w:szCs w:val="20"/>
      </w:rPr>
      <w:fldChar w:fldCharType="end"/>
    </w:r>
    <w:r>
      <w:rPr>
        <w:noProof/>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Pr>
        <w:noProof/>
        <w:sz w:val="20"/>
        <w:szCs w:val="20"/>
      </w:rPr>
      <w:t>3</w:t>
    </w:r>
    <w:r w:rsidRPr="00931CA4">
      <w:rPr>
        <w:noProof/>
        <w:sz w:val="20"/>
        <w:szCs w:val="20"/>
      </w:rPr>
      <w:fldChar w:fldCharType="end"/>
    </w:r>
    <w:r>
      <w:rPr>
        <w:noProof/>
        <w:sz w:val="20"/>
        <w:szCs w:val="20"/>
      </w:rPr>
      <w:tab/>
      <w:t>Contents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From the Publisher</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8</w:t>
    </w:r>
    <w:r w:rsidRPr="00931CA4">
      <w:rPr>
        <w:noProof/>
        <w:sz w:val="20"/>
        <w:szCs w:val="20"/>
      </w:rPr>
      <w:fldChar w:fldCharType="end"/>
    </w:r>
    <w:r>
      <w:rPr>
        <w:noProof/>
        <w:sz w:val="20"/>
        <w:szCs w:val="20"/>
      </w:rPr>
      <w:tab/>
    </w:r>
    <w:r w:rsidRPr="00931CA4">
      <w:rPr>
        <w:sz w:val="20"/>
        <w:szCs w:val="20"/>
      </w:rPr>
      <w:t>Umrah-e-Mufradah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Pr>
        <w:noProof/>
        <w:sz w:val="20"/>
        <w:szCs w:val="20"/>
      </w:rPr>
      <w:t>5</w:t>
    </w:r>
    <w:r w:rsidRPr="00931CA4">
      <w:rPr>
        <w:noProof/>
        <w:sz w:val="20"/>
        <w:szCs w:val="20"/>
      </w:rPr>
      <w:fldChar w:fldCharType="end"/>
    </w:r>
    <w:r>
      <w:rPr>
        <w:noProof/>
        <w:sz w:val="20"/>
        <w:szCs w:val="20"/>
      </w:rPr>
      <w:tab/>
      <w:t>From the Publisher</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sidRPr="00931CA4">
      <w:rPr>
        <w:sz w:val="20"/>
        <w:szCs w:val="20"/>
      </w:rPr>
      <w:t>Umrah-e-Mufradah</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7</w:t>
    </w:r>
    <w:r w:rsidRPr="00931CA4">
      <w:rPr>
        <w:noProof/>
        <w:sz w:val="20"/>
        <w:szCs w:val="20"/>
      </w:rPr>
      <w:fldChar w:fldCharType="end"/>
    </w:r>
    <w:r>
      <w:rPr>
        <w:noProof/>
        <w:sz w:val="20"/>
        <w:szCs w:val="20"/>
      </w:rPr>
      <w:tab/>
      <w:t>From the author’s pen</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E1" w:rsidRPr="00931CA4" w:rsidRDefault="004E07E1" w:rsidP="00931CA4">
    <w:pPr>
      <w:pStyle w:val="Header"/>
      <w:pBdr>
        <w:bottom w:val="single" w:sz="8" w:space="1" w:color="auto"/>
      </w:pBdr>
      <w:tabs>
        <w:tab w:val="clear" w:pos="4680"/>
        <w:tab w:val="clear" w:pos="9360"/>
        <w:tab w:val="center" w:pos="3334"/>
        <w:tab w:val="right" w:pos="6660"/>
      </w:tabs>
      <w:spacing w:after="120"/>
      <w:rPr>
        <w:sz w:val="20"/>
        <w:szCs w:val="20"/>
      </w:rPr>
    </w:pPr>
    <w:r>
      <w:rPr>
        <w:sz w:val="20"/>
        <w:szCs w:val="20"/>
      </w:rPr>
      <w:t>On entering Mecca</w:t>
    </w:r>
    <w:r w:rsidRPr="00931CA4">
      <w:rPr>
        <w:sz w:val="20"/>
        <w:szCs w:val="20"/>
      </w:rPr>
      <w:tab/>
    </w:r>
    <w:r w:rsidRPr="00931CA4">
      <w:rPr>
        <w:sz w:val="20"/>
        <w:szCs w:val="20"/>
      </w:rPr>
      <w:fldChar w:fldCharType="begin"/>
    </w:r>
    <w:r w:rsidRPr="00931CA4">
      <w:rPr>
        <w:sz w:val="20"/>
        <w:szCs w:val="20"/>
      </w:rPr>
      <w:instrText xml:space="preserve"> PAGE   \* MERGEFORMAT </w:instrText>
    </w:r>
    <w:r w:rsidRPr="00931CA4">
      <w:rPr>
        <w:sz w:val="20"/>
        <w:szCs w:val="20"/>
      </w:rPr>
      <w:fldChar w:fldCharType="separate"/>
    </w:r>
    <w:r w:rsidR="00FD5877">
      <w:rPr>
        <w:noProof/>
        <w:sz w:val="20"/>
        <w:szCs w:val="20"/>
      </w:rPr>
      <w:t>36</w:t>
    </w:r>
    <w:r w:rsidRPr="00931CA4">
      <w:rPr>
        <w:noProof/>
        <w:sz w:val="20"/>
        <w:szCs w:val="20"/>
      </w:rPr>
      <w:fldChar w:fldCharType="end"/>
    </w:r>
    <w:r>
      <w:rPr>
        <w:noProof/>
        <w:sz w:val="20"/>
        <w:szCs w:val="20"/>
      </w:rPr>
      <w:tab/>
    </w:r>
    <w:r w:rsidRPr="00931CA4">
      <w:rPr>
        <w:sz w:val="20"/>
        <w:szCs w:val="20"/>
      </w:rPr>
      <w:t>Umrah-e-Mufradah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62306"/>
    <w:multiLevelType w:val="hybridMultilevel"/>
    <w:tmpl w:val="9300D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346E23"/>
    <w:multiLevelType w:val="hybridMultilevel"/>
    <w:tmpl w:val="3D6CD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7C2691"/>
    <w:multiLevelType w:val="hybridMultilevel"/>
    <w:tmpl w:val="00808E9A"/>
    <w:lvl w:ilvl="0" w:tplc="4BEC1D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1B5F89"/>
    <w:multiLevelType w:val="hybridMultilevel"/>
    <w:tmpl w:val="2F4E3526"/>
    <w:lvl w:ilvl="0" w:tplc="0C0447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evenAndOddHeaders/>
  <w:characterSpacingControl w:val="doNotCompress"/>
  <w:printTwoOnOn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EB3"/>
    <w:rsid w:val="000309E9"/>
    <w:rsid w:val="00034803"/>
    <w:rsid w:val="00053BE5"/>
    <w:rsid w:val="0006102E"/>
    <w:rsid w:val="000828BC"/>
    <w:rsid w:val="000A35F6"/>
    <w:rsid w:val="000A4797"/>
    <w:rsid w:val="000A7517"/>
    <w:rsid w:val="000B2B79"/>
    <w:rsid w:val="000D1207"/>
    <w:rsid w:val="000D3C2C"/>
    <w:rsid w:val="000D76B5"/>
    <w:rsid w:val="000F107A"/>
    <w:rsid w:val="000F442F"/>
    <w:rsid w:val="000F7448"/>
    <w:rsid w:val="00112DE6"/>
    <w:rsid w:val="00116974"/>
    <w:rsid w:val="00170DD6"/>
    <w:rsid w:val="00186203"/>
    <w:rsid w:val="001E7472"/>
    <w:rsid w:val="002168D6"/>
    <w:rsid w:val="00240C82"/>
    <w:rsid w:val="00253EB9"/>
    <w:rsid w:val="00287AFB"/>
    <w:rsid w:val="00292453"/>
    <w:rsid w:val="00294B4A"/>
    <w:rsid w:val="002B452B"/>
    <w:rsid w:val="002C5B4C"/>
    <w:rsid w:val="002F4CA2"/>
    <w:rsid w:val="00301CAA"/>
    <w:rsid w:val="003109DE"/>
    <w:rsid w:val="00324C84"/>
    <w:rsid w:val="00356361"/>
    <w:rsid w:val="00367B3E"/>
    <w:rsid w:val="00375D4F"/>
    <w:rsid w:val="003838A9"/>
    <w:rsid w:val="00383C35"/>
    <w:rsid w:val="003870B9"/>
    <w:rsid w:val="003B7DBE"/>
    <w:rsid w:val="003C303C"/>
    <w:rsid w:val="003C44F1"/>
    <w:rsid w:val="003D0691"/>
    <w:rsid w:val="003D31D7"/>
    <w:rsid w:val="003D377E"/>
    <w:rsid w:val="003F2840"/>
    <w:rsid w:val="00412E35"/>
    <w:rsid w:val="0042656B"/>
    <w:rsid w:val="0042787F"/>
    <w:rsid w:val="00436D2D"/>
    <w:rsid w:val="0044656E"/>
    <w:rsid w:val="004565B7"/>
    <w:rsid w:val="004764B2"/>
    <w:rsid w:val="00493777"/>
    <w:rsid w:val="004A0C91"/>
    <w:rsid w:val="004B1CAB"/>
    <w:rsid w:val="004E07E1"/>
    <w:rsid w:val="004F63DA"/>
    <w:rsid w:val="004F6C30"/>
    <w:rsid w:val="005004A7"/>
    <w:rsid w:val="0050430C"/>
    <w:rsid w:val="005047FA"/>
    <w:rsid w:val="0055102C"/>
    <w:rsid w:val="0057666D"/>
    <w:rsid w:val="005908FF"/>
    <w:rsid w:val="005A5B9B"/>
    <w:rsid w:val="005C1A50"/>
    <w:rsid w:val="005C3188"/>
    <w:rsid w:val="006051F0"/>
    <w:rsid w:val="0062106C"/>
    <w:rsid w:val="006306F2"/>
    <w:rsid w:val="00640BF0"/>
    <w:rsid w:val="00640E6B"/>
    <w:rsid w:val="0067534B"/>
    <w:rsid w:val="006920B7"/>
    <w:rsid w:val="006A05F7"/>
    <w:rsid w:val="006A12BD"/>
    <w:rsid w:val="006A5A48"/>
    <w:rsid w:val="006B197A"/>
    <w:rsid w:val="006C26AD"/>
    <w:rsid w:val="006D6318"/>
    <w:rsid w:val="006E22A5"/>
    <w:rsid w:val="006E4CEB"/>
    <w:rsid w:val="00703292"/>
    <w:rsid w:val="007106EF"/>
    <w:rsid w:val="00737209"/>
    <w:rsid w:val="007626CF"/>
    <w:rsid w:val="007800CA"/>
    <w:rsid w:val="00781F53"/>
    <w:rsid w:val="00786CCA"/>
    <w:rsid w:val="007934F7"/>
    <w:rsid w:val="00793E55"/>
    <w:rsid w:val="00795E81"/>
    <w:rsid w:val="007A7300"/>
    <w:rsid w:val="007E03EF"/>
    <w:rsid w:val="007E58F7"/>
    <w:rsid w:val="00805C28"/>
    <w:rsid w:val="008107ED"/>
    <w:rsid w:val="00851332"/>
    <w:rsid w:val="008529FA"/>
    <w:rsid w:val="0085477E"/>
    <w:rsid w:val="0086250A"/>
    <w:rsid w:val="00871739"/>
    <w:rsid w:val="008927C8"/>
    <w:rsid w:val="00895518"/>
    <w:rsid w:val="008A392D"/>
    <w:rsid w:val="008E71D3"/>
    <w:rsid w:val="009020FE"/>
    <w:rsid w:val="009023F7"/>
    <w:rsid w:val="009078DA"/>
    <w:rsid w:val="00920ABE"/>
    <w:rsid w:val="00931CA4"/>
    <w:rsid w:val="0096585B"/>
    <w:rsid w:val="00973323"/>
    <w:rsid w:val="00975CF8"/>
    <w:rsid w:val="009A216E"/>
    <w:rsid w:val="009C2FB1"/>
    <w:rsid w:val="009D003D"/>
    <w:rsid w:val="009D105D"/>
    <w:rsid w:val="009D6385"/>
    <w:rsid w:val="009E7686"/>
    <w:rsid w:val="009F7DAE"/>
    <w:rsid w:val="00A00603"/>
    <w:rsid w:val="00A36978"/>
    <w:rsid w:val="00A72906"/>
    <w:rsid w:val="00A7770B"/>
    <w:rsid w:val="00A92401"/>
    <w:rsid w:val="00AA0D58"/>
    <w:rsid w:val="00AA389C"/>
    <w:rsid w:val="00AA4CDF"/>
    <w:rsid w:val="00AD23DA"/>
    <w:rsid w:val="00AD3A8A"/>
    <w:rsid w:val="00AD794A"/>
    <w:rsid w:val="00AE7BED"/>
    <w:rsid w:val="00B3015B"/>
    <w:rsid w:val="00B42E0F"/>
    <w:rsid w:val="00B444DC"/>
    <w:rsid w:val="00B547D9"/>
    <w:rsid w:val="00B7727D"/>
    <w:rsid w:val="00B77B0F"/>
    <w:rsid w:val="00BA22E0"/>
    <w:rsid w:val="00BA6184"/>
    <w:rsid w:val="00BB2D10"/>
    <w:rsid w:val="00BB71E7"/>
    <w:rsid w:val="00BF616E"/>
    <w:rsid w:val="00C02ACE"/>
    <w:rsid w:val="00C1022B"/>
    <w:rsid w:val="00C14F00"/>
    <w:rsid w:val="00C215DF"/>
    <w:rsid w:val="00C30DC3"/>
    <w:rsid w:val="00C533AB"/>
    <w:rsid w:val="00C93A39"/>
    <w:rsid w:val="00C94FEA"/>
    <w:rsid w:val="00CB4034"/>
    <w:rsid w:val="00CB779F"/>
    <w:rsid w:val="00CC2E66"/>
    <w:rsid w:val="00CD25AD"/>
    <w:rsid w:val="00CF6C3E"/>
    <w:rsid w:val="00D01E6C"/>
    <w:rsid w:val="00D0620A"/>
    <w:rsid w:val="00D46A7C"/>
    <w:rsid w:val="00D47BA6"/>
    <w:rsid w:val="00D75BCB"/>
    <w:rsid w:val="00D812F7"/>
    <w:rsid w:val="00D81F18"/>
    <w:rsid w:val="00DA6000"/>
    <w:rsid w:val="00E05D16"/>
    <w:rsid w:val="00E357CF"/>
    <w:rsid w:val="00E36D00"/>
    <w:rsid w:val="00E61A54"/>
    <w:rsid w:val="00E81D2C"/>
    <w:rsid w:val="00E85FAA"/>
    <w:rsid w:val="00E978BC"/>
    <w:rsid w:val="00EA1665"/>
    <w:rsid w:val="00EA285D"/>
    <w:rsid w:val="00EA5660"/>
    <w:rsid w:val="00EC34D1"/>
    <w:rsid w:val="00ED72C8"/>
    <w:rsid w:val="00EE63ED"/>
    <w:rsid w:val="00EF762A"/>
    <w:rsid w:val="00F1102F"/>
    <w:rsid w:val="00F25B02"/>
    <w:rsid w:val="00F45B00"/>
    <w:rsid w:val="00F468AF"/>
    <w:rsid w:val="00F556B3"/>
    <w:rsid w:val="00F74DAC"/>
    <w:rsid w:val="00F94371"/>
    <w:rsid w:val="00FA2474"/>
    <w:rsid w:val="00FC4158"/>
    <w:rsid w:val="00FC46F8"/>
    <w:rsid w:val="00FC5D25"/>
    <w:rsid w:val="00FC5EB3"/>
    <w:rsid w:val="00FD5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A48"/>
    <w:pPr>
      <w:spacing w:after="120" w:line="300" w:lineRule="exact"/>
      <w:jc w:val="both"/>
    </w:pPr>
    <w:rPr>
      <w:rFonts w:ascii="Arial" w:hAnsi="Arial" w:cs="Al_Mushaf"/>
      <w:sz w:val="23"/>
      <w:szCs w:val="28"/>
    </w:rPr>
  </w:style>
  <w:style w:type="paragraph" w:styleId="Heading1">
    <w:name w:val="heading 1"/>
    <w:basedOn w:val="Normal"/>
    <w:next w:val="Normal"/>
    <w:link w:val="Heading1Char"/>
    <w:uiPriority w:val="9"/>
    <w:qFormat/>
    <w:rsid w:val="00E81D2C"/>
    <w:pPr>
      <w:keepNext/>
      <w:keepLines/>
      <w:spacing w:before="720" w:after="720" w:line="240" w:lineRule="auto"/>
      <w:jc w:val="center"/>
      <w:outlineLvl w:val="0"/>
    </w:pPr>
    <w:rPr>
      <w:rFonts w:asciiTheme="minorBidi" w:eastAsiaTheme="majorEastAsia" w:hAnsiTheme="minorBidi"/>
      <w:b/>
      <w:bCs/>
      <w:color w:val="000000" w:themeColor="text1"/>
      <w:sz w:val="40"/>
      <w:szCs w:val="40"/>
    </w:rPr>
  </w:style>
  <w:style w:type="paragraph" w:styleId="Heading2">
    <w:name w:val="heading 2"/>
    <w:basedOn w:val="Normal"/>
    <w:next w:val="Normal"/>
    <w:link w:val="Heading2Char"/>
    <w:uiPriority w:val="9"/>
    <w:unhideWhenUsed/>
    <w:qFormat/>
    <w:rsid w:val="00E81D2C"/>
    <w:pPr>
      <w:keepNext/>
      <w:keepLines/>
      <w:spacing w:before="240" w:line="240" w:lineRule="auto"/>
      <w:outlineLvl w:val="1"/>
    </w:pPr>
    <w:rPr>
      <w:rFonts w:asciiTheme="minorBidi" w:eastAsiaTheme="majorEastAsia" w:hAnsiTheme="minorBidi"/>
      <w:b/>
      <w:bCs/>
      <w:color w:val="000000" w:themeColor="text1"/>
      <w:sz w:val="32"/>
      <w:szCs w:val="32"/>
    </w:rPr>
  </w:style>
  <w:style w:type="paragraph" w:styleId="Heading3">
    <w:name w:val="heading 3"/>
    <w:basedOn w:val="Normal"/>
    <w:next w:val="Normal"/>
    <w:link w:val="Heading3Char"/>
    <w:uiPriority w:val="9"/>
    <w:unhideWhenUsed/>
    <w:qFormat/>
    <w:rsid w:val="009D105D"/>
    <w:pPr>
      <w:keepNext/>
      <w:keepLines/>
      <w:spacing w:before="200" w:line="240" w:lineRule="auto"/>
      <w:jc w:val="left"/>
      <w:outlineLvl w:val="2"/>
    </w:pPr>
    <w:rPr>
      <w:rFonts w:asciiTheme="minorBidi" w:eastAsiaTheme="majorEastAsia" w:hAnsiTheme="minorBidi" w:cstheme="minorBidi"/>
      <w:b/>
      <w:bCs/>
      <w:color w:val="000000" w:themeColor="text1"/>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2453"/>
    <w:pPr>
      <w:ind w:left="720"/>
      <w:contextualSpacing/>
    </w:pPr>
  </w:style>
  <w:style w:type="character" w:customStyle="1" w:styleId="Heading1Char">
    <w:name w:val="Heading 1 Char"/>
    <w:basedOn w:val="DefaultParagraphFont"/>
    <w:link w:val="Heading1"/>
    <w:uiPriority w:val="9"/>
    <w:rsid w:val="00E81D2C"/>
    <w:rPr>
      <w:rFonts w:asciiTheme="minorBidi" w:eastAsiaTheme="majorEastAsia" w:hAnsiTheme="minorBidi"/>
      <w:b/>
      <w:bCs/>
      <w:color w:val="000000" w:themeColor="text1"/>
      <w:sz w:val="40"/>
      <w:szCs w:val="40"/>
    </w:rPr>
  </w:style>
  <w:style w:type="table" w:styleId="TableGrid">
    <w:name w:val="Table Grid"/>
    <w:basedOn w:val="TableNormal"/>
    <w:uiPriority w:val="59"/>
    <w:rsid w:val="006210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0">
    <w:name w:val="heading_0"/>
    <w:basedOn w:val="Heading1"/>
    <w:qFormat/>
    <w:rsid w:val="00E81D2C"/>
    <w:pPr>
      <w:spacing w:after="0"/>
    </w:pPr>
  </w:style>
  <w:style w:type="character" w:customStyle="1" w:styleId="Heading2Char">
    <w:name w:val="Heading 2 Char"/>
    <w:basedOn w:val="DefaultParagraphFont"/>
    <w:link w:val="Heading2"/>
    <w:uiPriority w:val="9"/>
    <w:rsid w:val="00E81D2C"/>
    <w:rPr>
      <w:rFonts w:asciiTheme="minorBidi" w:eastAsiaTheme="majorEastAsia" w:hAnsiTheme="minorBidi"/>
      <w:b/>
      <w:bCs/>
      <w:color w:val="000000" w:themeColor="text1"/>
      <w:sz w:val="32"/>
      <w:szCs w:val="32"/>
    </w:rPr>
  </w:style>
  <w:style w:type="paragraph" w:customStyle="1" w:styleId="indent">
    <w:name w:val="indent"/>
    <w:basedOn w:val="Normal"/>
    <w:qFormat/>
    <w:rsid w:val="00FC4158"/>
    <w:pPr>
      <w:tabs>
        <w:tab w:val="left" w:pos="720"/>
      </w:tabs>
      <w:ind w:left="720" w:hanging="720"/>
    </w:pPr>
  </w:style>
  <w:style w:type="paragraph" w:styleId="Header">
    <w:name w:val="header"/>
    <w:basedOn w:val="Normal"/>
    <w:link w:val="HeaderChar"/>
    <w:uiPriority w:val="99"/>
    <w:unhideWhenUsed/>
    <w:rsid w:val="00B77B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B0F"/>
    <w:rPr>
      <w:rFonts w:ascii="Arial" w:hAnsi="Arial"/>
      <w:sz w:val="23"/>
      <w:szCs w:val="23"/>
    </w:rPr>
  </w:style>
  <w:style w:type="paragraph" w:styleId="Footer">
    <w:name w:val="footer"/>
    <w:basedOn w:val="Normal"/>
    <w:link w:val="FooterChar"/>
    <w:uiPriority w:val="99"/>
    <w:unhideWhenUsed/>
    <w:rsid w:val="00B77B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B0F"/>
    <w:rPr>
      <w:rFonts w:ascii="Arial" w:hAnsi="Arial"/>
      <w:sz w:val="23"/>
      <w:szCs w:val="23"/>
    </w:rPr>
  </w:style>
  <w:style w:type="character" w:customStyle="1" w:styleId="bold">
    <w:name w:val="bold"/>
    <w:basedOn w:val="DefaultParagraphFont"/>
    <w:uiPriority w:val="1"/>
    <w:qFormat/>
    <w:rsid w:val="004764B2"/>
    <w:rPr>
      <w:b/>
      <w:bCs/>
    </w:rPr>
  </w:style>
  <w:style w:type="paragraph" w:customStyle="1" w:styleId="arabic">
    <w:name w:val="arabic"/>
    <w:basedOn w:val="Normal"/>
    <w:link w:val="arabicChar"/>
    <w:qFormat/>
    <w:rsid w:val="00781F53"/>
    <w:pPr>
      <w:widowControl w:val="0"/>
      <w:bidi/>
      <w:spacing w:after="0" w:line="240" w:lineRule="auto"/>
      <w:ind w:left="720" w:right="720"/>
    </w:pPr>
    <w:rPr>
      <w:rFonts w:ascii="Al_Mushaf" w:hAnsi="Al_Mushaf"/>
      <w:sz w:val="22"/>
      <w:szCs w:val="40"/>
    </w:rPr>
  </w:style>
  <w:style w:type="character" w:customStyle="1" w:styleId="arabicChar">
    <w:name w:val="arabic Char"/>
    <w:basedOn w:val="DefaultParagraphFont"/>
    <w:link w:val="arabic"/>
    <w:rsid w:val="00781F53"/>
    <w:rPr>
      <w:rFonts w:ascii="Al_Mushaf" w:hAnsi="Al_Mushaf" w:cs="Al_Mushaf"/>
      <w:szCs w:val="40"/>
    </w:rPr>
  </w:style>
  <w:style w:type="paragraph" w:customStyle="1" w:styleId="translation">
    <w:name w:val="translation"/>
    <w:basedOn w:val="Normal"/>
    <w:qFormat/>
    <w:rsid w:val="00781F53"/>
    <w:pPr>
      <w:ind w:left="720" w:right="720"/>
    </w:pPr>
    <w:rPr>
      <w:b/>
      <w:bCs/>
    </w:rPr>
  </w:style>
  <w:style w:type="character" w:customStyle="1" w:styleId="Heading3Char">
    <w:name w:val="Heading 3 Char"/>
    <w:basedOn w:val="DefaultParagraphFont"/>
    <w:link w:val="Heading3"/>
    <w:uiPriority w:val="9"/>
    <w:rsid w:val="009D105D"/>
    <w:rPr>
      <w:rFonts w:asciiTheme="minorBidi" w:eastAsiaTheme="majorEastAsia" w:hAnsiTheme="minorBidi"/>
      <w:b/>
      <w:bCs/>
      <w:color w:val="000000" w:themeColor="text1"/>
      <w:sz w:val="28"/>
      <w:szCs w:val="28"/>
      <w:u w:val="single"/>
    </w:rPr>
  </w:style>
  <w:style w:type="paragraph" w:styleId="NormalWeb">
    <w:name w:val="Normal (Web)"/>
    <w:basedOn w:val="Normal"/>
    <w:uiPriority w:val="99"/>
    <w:semiHidden/>
    <w:unhideWhenUsed/>
    <w:rsid w:val="007934F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spelle">
    <w:name w:val="spelle"/>
    <w:basedOn w:val="DefaultParagraphFont"/>
    <w:rsid w:val="00AA389C"/>
  </w:style>
  <w:style w:type="character" w:styleId="Hyperlink">
    <w:name w:val="Hyperlink"/>
    <w:uiPriority w:val="99"/>
    <w:unhideWhenUsed/>
    <w:rsid w:val="00412E35"/>
    <w:rPr>
      <w:color w:val="0000FF"/>
      <w:u w:val="single"/>
    </w:rPr>
  </w:style>
  <w:style w:type="paragraph" w:styleId="TOC1">
    <w:name w:val="toc 1"/>
    <w:basedOn w:val="Normal"/>
    <w:next w:val="Normal"/>
    <w:autoRedefine/>
    <w:uiPriority w:val="39"/>
    <w:unhideWhenUsed/>
    <w:rsid w:val="00871739"/>
    <w:pPr>
      <w:spacing w:after="100"/>
    </w:pPr>
  </w:style>
  <w:style w:type="paragraph" w:styleId="FootnoteText">
    <w:name w:val="footnote text"/>
    <w:basedOn w:val="Normal"/>
    <w:link w:val="FootnoteTextChar"/>
    <w:uiPriority w:val="99"/>
    <w:semiHidden/>
    <w:unhideWhenUsed/>
    <w:rsid w:val="00FD58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5877"/>
    <w:rPr>
      <w:rFonts w:ascii="Arial" w:hAnsi="Arial" w:cs="Al_Mushaf"/>
      <w:sz w:val="20"/>
      <w:szCs w:val="20"/>
    </w:rPr>
  </w:style>
  <w:style w:type="character" w:styleId="FootnoteReference">
    <w:name w:val="footnote reference"/>
    <w:basedOn w:val="DefaultParagraphFont"/>
    <w:uiPriority w:val="99"/>
    <w:semiHidden/>
    <w:unhideWhenUsed/>
    <w:rsid w:val="00FD58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A48"/>
    <w:pPr>
      <w:spacing w:after="120" w:line="300" w:lineRule="exact"/>
      <w:jc w:val="both"/>
    </w:pPr>
    <w:rPr>
      <w:rFonts w:ascii="Arial" w:hAnsi="Arial" w:cs="Al_Mushaf"/>
      <w:sz w:val="23"/>
      <w:szCs w:val="28"/>
    </w:rPr>
  </w:style>
  <w:style w:type="paragraph" w:styleId="Heading1">
    <w:name w:val="heading 1"/>
    <w:basedOn w:val="Normal"/>
    <w:next w:val="Normal"/>
    <w:link w:val="Heading1Char"/>
    <w:uiPriority w:val="9"/>
    <w:qFormat/>
    <w:rsid w:val="00E81D2C"/>
    <w:pPr>
      <w:keepNext/>
      <w:keepLines/>
      <w:spacing w:before="720" w:after="720" w:line="240" w:lineRule="auto"/>
      <w:jc w:val="center"/>
      <w:outlineLvl w:val="0"/>
    </w:pPr>
    <w:rPr>
      <w:rFonts w:asciiTheme="minorBidi" w:eastAsiaTheme="majorEastAsia" w:hAnsiTheme="minorBidi"/>
      <w:b/>
      <w:bCs/>
      <w:color w:val="000000" w:themeColor="text1"/>
      <w:sz w:val="40"/>
      <w:szCs w:val="40"/>
    </w:rPr>
  </w:style>
  <w:style w:type="paragraph" w:styleId="Heading2">
    <w:name w:val="heading 2"/>
    <w:basedOn w:val="Normal"/>
    <w:next w:val="Normal"/>
    <w:link w:val="Heading2Char"/>
    <w:uiPriority w:val="9"/>
    <w:unhideWhenUsed/>
    <w:qFormat/>
    <w:rsid w:val="00E81D2C"/>
    <w:pPr>
      <w:keepNext/>
      <w:keepLines/>
      <w:spacing w:before="240" w:line="240" w:lineRule="auto"/>
      <w:outlineLvl w:val="1"/>
    </w:pPr>
    <w:rPr>
      <w:rFonts w:asciiTheme="minorBidi" w:eastAsiaTheme="majorEastAsia" w:hAnsiTheme="minorBidi"/>
      <w:b/>
      <w:bCs/>
      <w:color w:val="000000" w:themeColor="text1"/>
      <w:sz w:val="32"/>
      <w:szCs w:val="32"/>
    </w:rPr>
  </w:style>
  <w:style w:type="paragraph" w:styleId="Heading3">
    <w:name w:val="heading 3"/>
    <w:basedOn w:val="Normal"/>
    <w:next w:val="Normal"/>
    <w:link w:val="Heading3Char"/>
    <w:uiPriority w:val="9"/>
    <w:unhideWhenUsed/>
    <w:qFormat/>
    <w:rsid w:val="009D105D"/>
    <w:pPr>
      <w:keepNext/>
      <w:keepLines/>
      <w:spacing w:before="200" w:line="240" w:lineRule="auto"/>
      <w:jc w:val="left"/>
      <w:outlineLvl w:val="2"/>
    </w:pPr>
    <w:rPr>
      <w:rFonts w:asciiTheme="minorBidi" w:eastAsiaTheme="majorEastAsia" w:hAnsiTheme="minorBidi" w:cstheme="minorBidi"/>
      <w:b/>
      <w:bCs/>
      <w:color w:val="000000" w:themeColor="text1"/>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2453"/>
    <w:pPr>
      <w:ind w:left="720"/>
      <w:contextualSpacing/>
    </w:pPr>
  </w:style>
  <w:style w:type="character" w:customStyle="1" w:styleId="Heading1Char">
    <w:name w:val="Heading 1 Char"/>
    <w:basedOn w:val="DefaultParagraphFont"/>
    <w:link w:val="Heading1"/>
    <w:uiPriority w:val="9"/>
    <w:rsid w:val="00E81D2C"/>
    <w:rPr>
      <w:rFonts w:asciiTheme="minorBidi" w:eastAsiaTheme="majorEastAsia" w:hAnsiTheme="minorBidi"/>
      <w:b/>
      <w:bCs/>
      <w:color w:val="000000" w:themeColor="text1"/>
      <w:sz w:val="40"/>
      <w:szCs w:val="40"/>
    </w:rPr>
  </w:style>
  <w:style w:type="table" w:styleId="TableGrid">
    <w:name w:val="Table Grid"/>
    <w:basedOn w:val="TableNormal"/>
    <w:uiPriority w:val="59"/>
    <w:rsid w:val="006210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0">
    <w:name w:val="heading_0"/>
    <w:basedOn w:val="Heading1"/>
    <w:qFormat/>
    <w:rsid w:val="00E81D2C"/>
    <w:pPr>
      <w:spacing w:after="0"/>
    </w:pPr>
  </w:style>
  <w:style w:type="character" w:customStyle="1" w:styleId="Heading2Char">
    <w:name w:val="Heading 2 Char"/>
    <w:basedOn w:val="DefaultParagraphFont"/>
    <w:link w:val="Heading2"/>
    <w:uiPriority w:val="9"/>
    <w:rsid w:val="00E81D2C"/>
    <w:rPr>
      <w:rFonts w:asciiTheme="minorBidi" w:eastAsiaTheme="majorEastAsia" w:hAnsiTheme="minorBidi"/>
      <w:b/>
      <w:bCs/>
      <w:color w:val="000000" w:themeColor="text1"/>
      <w:sz w:val="32"/>
      <w:szCs w:val="32"/>
    </w:rPr>
  </w:style>
  <w:style w:type="paragraph" w:customStyle="1" w:styleId="indent">
    <w:name w:val="indent"/>
    <w:basedOn w:val="Normal"/>
    <w:qFormat/>
    <w:rsid w:val="00FC4158"/>
    <w:pPr>
      <w:tabs>
        <w:tab w:val="left" w:pos="720"/>
      </w:tabs>
      <w:ind w:left="720" w:hanging="720"/>
    </w:pPr>
  </w:style>
  <w:style w:type="paragraph" w:styleId="Header">
    <w:name w:val="header"/>
    <w:basedOn w:val="Normal"/>
    <w:link w:val="HeaderChar"/>
    <w:uiPriority w:val="99"/>
    <w:unhideWhenUsed/>
    <w:rsid w:val="00B77B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B0F"/>
    <w:rPr>
      <w:rFonts w:ascii="Arial" w:hAnsi="Arial"/>
      <w:sz w:val="23"/>
      <w:szCs w:val="23"/>
    </w:rPr>
  </w:style>
  <w:style w:type="paragraph" w:styleId="Footer">
    <w:name w:val="footer"/>
    <w:basedOn w:val="Normal"/>
    <w:link w:val="FooterChar"/>
    <w:uiPriority w:val="99"/>
    <w:unhideWhenUsed/>
    <w:rsid w:val="00B77B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B0F"/>
    <w:rPr>
      <w:rFonts w:ascii="Arial" w:hAnsi="Arial"/>
      <w:sz w:val="23"/>
      <w:szCs w:val="23"/>
    </w:rPr>
  </w:style>
  <w:style w:type="character" w:customStyle="1" w:styleId="bold">
    <w:name w:val="bold"/>
    <w:basedOn w:val="DefaultParagraphFont"/>
    <w:uiPriority w:val="1"/>
    <w:qFormat/>
    <w:rsid w:val="004764B2"/>
    <w:rPr>
      <w:b/>
      <w:bCs/>
    </w:rPr>
  </w:style>
  <w:style w:type="paragraph" w:customStyle="1" w:styleId="arabic">
    <w:name w:val="arabic"/>
    <w:basedOn w:val="Normal"/>
    <w:link w:val="arabicChar"/>
    <w:qFormat/>
    <w:rsid w:val="00781F53"/>
    <w:pPr>
      <w:widowControl w:val="0"/>
      <w:bidi/>
      <w:spacing w:after="0" w:line="240" w:lineRule="auto"/>
      <w:ind w:left="720" w:right="720"/>
    </w:pPr>
    <w:rPr>
      <w:rFonts w:ascii="Al_Mushaf" w:hAnsi="Al_Mushaf"/>
      <w:sz w:val="22"/>
      <w:szCs w:val="40"/>
    </w:rPr>
  </w:style>
  <w:style w:type="character" w:customStyle="1" w:styleId="arabicChar">
    <w:name w:val="arabic Char"/>
    <w:basedOn w:val="DefaultParagraphFont"/>
    <w:link w:val="arabic"/>
    <w:rsid w:val="00781F53"/>
    <w:rPr>
      <w:rFonts w:ascii="Al_Mushaf" w:hAnsi="Al_Mushaf" w:cs="Al_Mushaf"/>
      <w:szCs w:val="40"/>
    </w:rPr>
  </w:style>
  <w:style w:type="paragraph" w:customStyle="1" w:styleId="translation">
    <w:name w:val="translation"/>
    <w:basedOn w:val="Normal"/>
    <w:qFormat/>
    <w:rsid w:val="00781F53"/>
    <w:pPr>
      <w:ind w:left="720" w:right="720"/>
    </w:pPr>
    <w:rPr>
      <w:b/>
      <w:bCs/>
    </w:rPr>
  </w:style>
  <w:style w:type="character" w:customStyle="1" w:styleId="Heading3Char">
    <w:name w:val="Heading 3 Char"/>
    <w:basedOn w:val="DefaultParagraphFont"/>
    <w:link w:val="Heading3"/>
    <w:uiPriority w:val="9"/>
    <w:rsid w:val="009D105D"/>
    <w:rPr>
      <w:rFonts w:asciiTheme="minorBidi" w:eastAsiaTheme="majorEastAsia" w:hAnsiTheme="minorBidi"/>
      <w:b/>
      <w:bCs/>
      <w:color w:val="000000" w:themeColor="text1"/>
      <w:sz w:val="28"/>
      <w:szCs w:val="28"/>
      <w:u w:val="single"/>
    </w:rPr>
  </w:style>
  <w:style w:type="paragraph" w:styleId="NormalWeb">
    <w:name w:val="Normal (Web)"/>
    <w:basedOn w:val="Normal"/>
    <w:uiPriority w:val="99"/>
    <w:semiHidden/>
    <w:unhideWhenUsed/>
    <w:rsid w:val="007934F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spelle">
    <w:name w:val="spelle"/>
    <w:basedOn w:val="DefaultParagraphFont"/>
    <w:rsid w:val="00AA389C"/>
  </w:style>
  <w:style w:type="character" w:styleId="Hyperlink">
    <w:name w:val="Hyperlink"/>
    <w:uiPriority w:val="99"/>
    <w:unhideWhenUsed/>
    <w:rsid w:val="00412E35"/>
    <w:rPr>
      <w:color w:val="0000FF"/>
      <w:u w:val="single"/>
    </w:rPr>
  </w:style>
  <w:style w:type="paragraph" w:styleId="TOC1">
    <w:name w:val="toc 1"/>
    <w:basedOn w:val="Normal"/>
    <w:next w:val="Normal"/>
    <w:autoRedefine/>
    <w:uiPriority w:val="39"/>
    <w:unhideWhenUsed/>
    <w:rsid w:val="00871739"/>
    <w:pPr>
      <w:spacing w:after="100"/>
    </w:pPr>
  </w:style>
  <w:style w:type="paragraph" w:styleId="FootnoteText">
    <w:name w:val="footnote text"/>
    <w:basedOn w:val="Normal"/>
    <w:link w:val="FootnoteTextChar"/>
    <w:uiPriority w:val="99"/>
    <w:semiHidden/>
    <w:unhideWhenUsed/>
    <w:rsid w:val="00FD58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5877"/>
    <w:rPr>
      <w:rFonts w:ascii="Arial" w:hAnsi="Arial" w:cs="Al_Mushaf"/>
      <w:sz w:val="20"/>
      <w:szCs w:val="20"/>
    </w:rPr>
  </w:style>
  <w:style w:type="character" w:styleId="FootnoteReference">
    <w:name w:val="footnote reference"/>
    <w:basedOn w:val="DefaultParagraphFont"/>
    <w:uiPriority w:val="99"/>
    <w:semiHidden/>
    <w:unhideWhenUsed/>
    <w:rsid w:val="00FD5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823">
      <w:bodyDiv w:val="1"/>
      <w:marLeft w:val="0"/>
      <w:marRight w:val="0"/>
      <w:marTop w:val="0"/>
      <w:marBottom w:val="0"/>
      <w:divBdr>
        <w:top w:val="none" w:sz="0" w:space="0" w:color="auto"/>
        <w:left w:val="none" w:sz="0" w:space="0" w:color="auto"/>
        <w:bottom w:val="none" w:sz="0" w:space="0" w:color="auto"/>
        <w:right w:val="none" w:sz="0" w:space="0" w:color="auto"/>
      </w:divBdr>
    </w:div>
    <w:div w:id="238714012">
      <w:bodyDiv w:val="1"/>
      <w:marLeft w:val="0"/>
      <w:marRight w:val="0"/>
      <w:marTop w:val="0"/>
      <w:marBottom w:val="0"/>
      <w:divBdr>
        <w:top w:val="none" w:sz="0" w:space="0" w:color="auto"/>
        <w:left w:val="none" w:sz="0" w:space="0" w:color="auto"/>
        <w:bottom w:val="none" w:sz="0" w:space="0" w:color="auto"/>
        <w:right w:val="none" w:sz="0" w:space="0" w:color="auto"/>
      </w:divBdr>
      <w:divsChild>
        <w:div w:id="407968334">
          <w:marLeft w:val="0"/>
          <w:marRight w:val="0"/>
          <w:marTop w:val="0"/>
          <w:marBottom w:val="0"/>
          <w:divBdr>
            <w:top w:val="none" w:sz="0" w:space="0" w:color="auto"/>
            <w:left w:val="none" w:sz="0" w:space="0" w:color="auto"/>
            <w:bottom w:val="none" w:sz="0" w:space="0" w:color="auto"/>
            <w:right w:val="none" w:sz="0" w:space="0" w:color="auto"/>
          </w:divBdr>
        </w:div>
        <w:div w:id="635993841">
          <w:marLeft w:val="0"/>
          <w:marRight w:val="0"/>
          <w:marTop w:val="0"/>
          <w:marBottom w:val="0"/>
          <w:divBdr>
            <w:top w:val="none" w:sz="0" w:space="0" w:color="auto"/>
            <w:left w:val="none" w:sz="0" w:space="0" w:color="auto"/>
            <w:bottom w:val="none" w:sz="0" w:space="0" w:color="auto"/>
            <w:right w:val="none" w:sz="0" w:space="0" w:color="auto"/>
          </w:divBdr>
        </w:div>
        <w:div w:id="603147980">
          <w:marLeft w:val="0"/>
          <w:marRight w:val="0"/>
          <w:marTop w:val="0"/>
          <w:marBottom w:val="0"/>
          <w:divBdr>
            <w:top w:val="none" w:sz="0" w:space="0" w:color="auto"/>
            <w:left w:val="none" w:sz="0" w:space="0" w:color="auto"/>
            <w:bottom w:val="none" w:sz="0" w:space="0" w:color="auto"/>
            <w:right w:val="none" w:sz="0" w:space="0" w:color="auto"/>
          </w:divBdr>
        </w:div>
        <w:div w:id="2065980887">
          <w:marLeft w:val="0"/>
          <w:marRight w:val="0"/>
          <w:marTop w:val="0"/>
          <w:marBottom w:val="0"/>
          <w:divBdr>
            <w:top w:val="none" w:sz="0" w:space="0" w:color="auto"/>
            <w:left w:val="none" w:sz="0" w:space="0" w:color="auto"/>
            <w:bottom w:val="none" w:sz="0" w:space="0" w:color="auto"/>
            <w:right w:val="none" w:sz="0" w:space="0" w:color="auto"/>
          </w:divBdr>
        </w:div>
        <w:div w:id="700594886">
          <w:marLeft w:val="0"/>
          <w:marRight w:val="0"/>
          <w:marTop w:val="0"/>
          <w:marBottom w:val="0"/>
          <w:divBdr>
            <w:top w:val="none" w:sz="0" w:space="0" w:color="auto"/>
            <w:left w:val="none" w:sz="0" w:space="0" w:color="auto"/>
            <w:bottom w:val="none" w:sz="0" w:space="0" w:color="auto"/>
            <w:right w:val="none" w:sz="0" w:space="0" w:color="auto"/>
          </w:divBdr>
        </w:div>
        <w:div w:id="1419717763">
          <w:marLeft w:val="0"/>
          <w:marRight w:val="0"/>
          <w:marTop w:val="0"/>
          <w:marBottom w:val="0"/>
          <w:divBdr>
            <w:top w:val="none" w:sz="0" w:space="0" w:color="auto"/>
            <w:left w:val="none" w:sz="0" w:space="0" w:color="auto"/>
            <w:bottom w:val="none" w:sz="0" w:space="0" w:color="auto"/>
            <w:right w:val="none" w:sz="0" w:space="0" w:color="auto"/>
          </w:divBdr>
        </w:div>
        <w:div w:id="935871098">
          <w:marLeft w:val="0"/>
          <w:marRight w:val="0"/>
          <w:marTop w:val="0"/>
          <w:marBottom w:val="0"/>
          <w:divBdr>
            <w:top w:val="none" w:sz="0" w:space="0" w:color="auto"/>
            <w:left w:val="none" w:sz="0" w:space="0" w:color="auto"/>
            <w:bottom w:val="none" w:sz="0" w:space="0" w:color="auto"/>
            <w:right w:val="none" w:sz="0" w:space="0" w:color="auto"/>
          </w:divBdr>
        </w:div>
        <w:div w:id="1889950587">
          <w:marLeft w:val="0"/>
          <w:marRight w:val="0"/>
          <w:marTop w:val="0"/>
          <w:marBottom w:val="0"/>
          <w:divBdr>
            <w:top w:val="none" w:sz="0" w:space="0" w:color="auto"/>
            <w:left w:val="none" w:sz="0" w:space="0" w:color="auto"/>
            <w:bottom w:val="none" w:sz="0" w:space="0" w:color="auto"/>
            <w:right w:val="none" w:sz="0" w:space="0" w:color="auto"/>
          </w:divBdr>
        </w:div>
        <w:div w:id="357582764">
          <w:marLeft w:val="0"/>
          <w:marRight w:val="0"/>
          <w:marTop w:val="0"/>
          <w:marBottom w:val="0"/>
          <w:divBdr>
            <w:top w:val="none" w:sz="0" w:space="0" w:color="auto"/>
            <w:left w:val="none" w:sz="0" w:space="0" w:color="auto"/>
            <w:bottom w:val="none" w:sz="0" w:space="0" w:color="auto"/>
            <w:right w:val="none" w:sz="0" w:space="0" w:color="auto"/>
          </w:divBdr>
        </w:div>
        <w:div w:id="701976114">
          <w:marLeft w:val="0"/>
          <w:marRight w:val="0"/>
          <w:marTop w:val="0"/>
          <w:marBottom w:val="0"/>
          <w:divBdr>
            <w:top w:val="none" w:sz="0" w:space="0" w:color="auto"/>
            <w:left w:val="none" w:sz="0" w:space="0" w:color="auto"/>
            <w:bottom w:val="none" w:sz="0" w:space="0" w:color="auto"/>
            <w:right w:val="none" w:sz="0" w:space="0" w:color="auto"/>
          </w:divBdr>
        </w:div>
        <w:div w:id="2064059378">
          <w:marLeft w:val="0"/>
          <w:marRight w:val="0"/>
          <w:marTop w:val="0"/>
          <w:marBottom w:val="0"/>
          <w:divBdr>
            <w:top w:val="none" w:sz="0" w:space="0" w:color="auto"/>
            <w:left w:val="none" w:sz="0" w:space="0" w:color="auto"/>
            <w:bottom w:val="none" w:sz="0" w:space="0" w:color="auto"/>
            <w:right w:val="none" w:sz="0" w:space="0" w:color="auto"/>
          </w:divBdr>
        </w:div>
        <w:div w:id="1127702987">
          <w:marLeft w:val="0"/>
          <w:marRight w:val="0"/>
          <w:marTop w:val="0"/>
          <w:marBottom w:val="0"/>
          <w:divBdr>
            <w:top w:val="none" w:sz="0" w:space="0" w:color="auto"/>
            <w:left w:val="none" w:sz="0" w:space="0" w:color="auto"/>
            <w:bottom w:val="none" w:sz="0" w:space="0" w:color="auto"/>
            <w:right w:val="none" w:sz="0" w:space="0" w:color="auto"/>
          </w:divBdr>
        </w:div>
        <w:div w:id="1291856848">
          <w:marLeft w:val="0"/>
          <w:marRight w:val="0"/>
          <w:marTop w:val="0"/>
          <w:marBottom w:val="0"/>
          <w:divBdr>
            <w:top w:val="none" w:sz="0" w:space="0" w:color="auto"/>
            <w:left w:val="none" w:sz="0" w:space="0" w:color="auto"/>
            <w:bottom w:val="none" w:sz="0" w:space="0" w:color="auto"/>
            <w:right w:val="none" w:sz="0" w:space="0" w:color="auto"/>
          </w:divBdr>
        </w:div>
        <w:div w:id="1768378268">
          <w:marLeft w:val="0"/>
          <w:marRight w:val="0"/>
          <w:marTop w:val="0"/>
          <w:marBottom w:val="0"/>
          <w:divBdr>
            <w:top w:val="none" w:sz="0" w:space="0" w:color="auto"/>
            <w:left w:val="none" w:sz="0" w:space="0" w:color="auto"/>
            <w:bottom w:val="none" w:sz="0" w:space="0" w:color="auto"/>
            <w:right w:val="none" w:sz="0" w:space="0" w:color="auto"/>
          </w:divBdr>
        </w:div>
        <w:div w:id="591669669">
          <w:marLeft w:val="0"/>
          <w:marRight w:val="0"/>
          <w:marTop w:val="0"/>
          <w:marBottom w:val="0"/>
          <w:divBdr>
            <w:top w:val="none" w:sz="0" w:space="0" w:color="auto"/>
            <w:left w:val="none" w:sz="0" w:space="0" w:color="auto"/>
            <w:bottom w:val="none" w:sz="0" w:space="0" w:color="auto"/>
            <w:right w:val="none" w:sz="0" w:space="0" w:color="auto"/>
          </w:divBdr>
        </w:div>
        <w:div w:id="784621458">
          <w:marLeft w:val="0"/>
          <w:marRight w:val="0"/>
          <w:marTop w:val="0"/>
          <w:marBottom w:val="0"/>
          <w:divBdr>
            <w:top w:val="none" w:sz="0" w:space="0" w:color="auto"/>
            <w:left w:val="none" w:sz="0" w:space="0" w:color="auto"/>
            <w:bottom w:val="none" w:sz="0" w:space="0" w:color="auto"/>
            <w:right w:val="none" w:sz="0" w:space="0" w:color="auto"/>
          </w:divBdr>
        </w:div>
        <w:div w:id="142157888">
          <w:marLeft w:val="0"/>
          <w:marRight w:val="0"/>
          <w:marTop w:val="0"/>
          <w:marBottom w:val="0"/>
          <w:divBdr>
            <w:top w:val="none" w:sz="0" w:space="0" w:color="auto"/>
            <w:left w:val="none" w:sz="0" w:space="0" w:color="auto"/>
            <w:bottom w:val="none" w:sz="0" w:space="0" w:color="auto"/>
            <w:right w:val="none" w:sz="0" w:space="0" w:color="auto"/>
          </w:divBdr>
        </w:div>
        <w:div w:id="737560972">
          <w:marLeft w:val="0"/>
          <w:marRight w:val="0"/>
          <w:marTop w:val="0"/>
          <w:marBottom w:val="0"/>
          <w:divBdr>
            <w:top w:val="none" w:sz="0" w:space="0" w:color="auto"/>
            <w:left w:val="none" w:sz="0" w:space="0" w:color="auto"/>
            <w:bottom w:val="none" w:sz="0" w:space="0" w:color="auto"/>
            <w:right w:val="none" w:sz="0" w:space="0" w:color="auto"/>
          </w:divBdr>
        </w:div>
        <w:div w:id="603538521">
          <w:marLeft w:val="0"/>
          <w:marRight w:val="0"/>
          <w:marTop w:val="0"/>
          <w:marBottom w:val="0"/>
          <w:divBdr>
            <w:top w:val="none" w:sz="0" w:space="0" w:color="auto"/>
            <w:left w:val="none" w:sz="0" w:space="0" w:color="auto"/>
            <w:bottom w:val="none" w:sz="0" w:space="0" w:color="auto"/>
            <w:right w:val="none" w:sz="0" w:space="0" w:color="auto"/>
          </w:divBdr>
        </w:div>
        <w:div w:id="808132944">
          <w:marLeft w:val="0"/>
          <w:marRight w:val="0"/>
          <w:marTop w:val="0"/>
          <w:marBottom w:val="0"/>
          <w:divBdr>
            <w:top w:val="none" w:sz="0" w:space="0" w:color="auto"/>
            <w:left w:val="none" w:sz="0" w:space="0" w:color="auto"/>
            <w:bottom w:val="none" w:sz="0" w:space="0" w:color="auto"/>
            <w:right w:val="none" w:sz="0" w:space="0" w:color="auto"/>
          </w:divBdr>
        </w:div>
        <w:div w:id="187790750">
          <w:marLeft w:val="0"/>
          <w:marRight w:val="0"/>
          <w:marTop w:val="0"/>
          <w:marBottom w:val="0"/>
          <w:divBdr>
            <w:top w:val="none" w:sz="0" w:space="0" w:color="auto"/>
            <w:left w:val="none" w:sz="0" w:space="0" w:color="auto"/>
            <w:bottom w:val="none" w:sz="0" w:space="0" w:color="auto"/>
            <w:right w:val="none" w:sz="0" w:space="0" w:color="auto"/>
          </w:divBdr>
        </w:div>
        <w:div w:id="1535657851">
          <w:marLeft w:val="0"/>
          <w:marRight w:val="0"/>
          <w:marTop w:val="0"/>
          <w:marBottom w:val="0"/>
          <w:divBdr>
            <w:top w:val="none" w:sz="0" w:space="0" w:color="auto"/>
            <w:left w:val="none" w:sz="0" w:space="0" w:color="auto"/>
            <w:bottom w:val="none" w:sz="0" w:space="0" w:color="auto"/>
            <w:right w:val="none" w:sz="0" w:space="0" w:color="auto"/>
          </w:divBdr>
        </w:div>
        <w:div w:id="1441102333">
          <w:marLeft w:val="0"/>
          <w:marRight w:val="0"/>
          <w:marTop w:val="0"/>
          <w:marBottom w:val="0"/>
          <w:divBdr>
            <w:top w:val="none" w:sz="0" w:space="0" w:color="auto"/>
            <w:left w:val="none" w:sz="0" w:space="0" w:color="auto"/>
            <w:bottom w:val="none" w:sz="0" w:space="0" w:color="auto"/>
            <w:right w:val="none" w:sz="0" w:space="0" w:color="auto"/>
          </w:divBdr>
        </w:div>
        <w:div w:id="448282877">
          <w:marLeft w:val="0"/>
          <w:marRight w:val="0"/>
          <w:marTop w:val="0"/>
          <w:marBottom w:val="0"/>
          <w:divBdr>
            <w:top w:val="none" w:sz="0" w:space="0" w:color="auto"/>
            <w:left w:val="none" w:sz="0" w:space="0" w:color="auto"/>
            <w:bottom w:val="none" w:sz="0" w:space="0" w:color="auto"/>
            <w:right w:val="none" w:sz="0" w:space="0" w:color="auto"/>
          </w:divBdr>
        </w:div>
        <w:div w:id="868832352">
          <w:marLeft w:val="0"/>
          <w:marRight w:val="0"/>
          <w:marTop w:val="0"/>
          <w:marBottom w:val="0"/>
          <w:divBdr>
            <w:top w:val="none" w:sz="0" w:space="0" w:color="auto"/>
            <w:left w:val="none" w:sz="0" w:space="0" w:color="auto"/>
            <w:bottom w:val="none" w:sz="0" w:space="0" w:color="auto"/>
            <w:right w:val="none" w:sz="0" w:space="0" w:color="auto"/>
          </w:divBdr>
        </w:div>
      </w:divsChild>
    </w:div>
    <w:div w:id="1579711845">
      <w:bodyDiv w:val="1"/>
      <w:marLeft w:val="0"/>
      <w:marRight w:val="0"/>
      <w:marTop w:val="0"/>
      <w:marBottom w:val="0"/>
      <w:divBdr>
        <w:top w:val="none" w:sz="0" w:space="0" w:color="auto"/>
        <w:left w:val="none" w:sz="0" w:space="0" w:color="auto"/>
        <w:bottom w:val="none" w:sz="0" w:space="0" w:color="auto"/>
        <w:right w:val="none" w:sz="0" w:space="0" w:color="auto"/>
      </w:divBdr>
    </w:div>
    <w:div w:id="1813911128">
      <w:bodyDiv w:val="1"/>
      <w:marLeft w:val="0"/>
      <w:marRight w:val="0"/>
      <w:marTop w:val="0"/>
      <w:marBottom w:val="0"/>
      <w:divBdr>
        <w:top w:val="none" w:sz="0" w:space="0" w:color="auto"/>
        <w:left w:val="none" w:sz="0" w:space="0" w:color="auto"/>
        <w:bottom w:val="none" w:sz="0" w:space="0" w:color="auto"/>
        <w:right w:val="none" w:sz="0" w:space="0" w:color="auto"/>
      </w:divBdr>
      <w:divsChild>
        <w:div w:id="949971737">
          <w:marLeft w:val="0"/>
          <w:marRight w:val="0"/>
          <w:marTop w:val="0"/>
          <w:marBottom w:val="0"/>
          <w:divBdr>
            <w:top w:val="none" w:sz="0" w:space="0" w:color="auto"/>
            <w:left w:val="none" w:sz="0" w:space="0" w:color="auto"/>
            <w:bottom w:val="none" w:sz="0" w:space="0" w:color="auto"/>
            <w:right w:val="none" w:sz="0" w:space="0" w:color="auto"/>
          </w:divBdr>
        </w:div>
        <w:div w:id="1306814085">
          <w:marLeft w:val="0"/>
          <w:marRight w:val="0"/>
          <w:marTop w:val="0"/>
          <w:marBottom w:val="0"/>
          <w:divBdr>
            <w:top w:val="none" w:sz="0" w:space="0" w:color="auto"/>
            <w:left w:val="none" w:sz="0" w:space="0" w:color="auto"/>
            <w:bottom w:val="none" w:sz="0" w:space="0" w:color="auto"/>
            <w:right w:val="none" w:sz="0" w:space="0" w:color="auto"/>
          </w:divBdr>
        </w:div>
        <w:div w:id="482506019">
          <w:marLeft w:val="0"/>
          <w:marRight w:val="0"/>
          <w:marTop w:val="0"/>
          <w:marBottom w:val="0"/>
          <w:divBdr>
            <w:top w:val="none" w:sz="0" w:space="0" w:color="auto"/>
            <w:left w:val="none" w:sz="0" w:space="0" w:color="auto"/>
            <w:bottom w:val="none" w:sz="0" w:space="0" w:color="auto"/>
            <w:right w:val="none" w:sz="0" w:space="0" w:color="auto"/>
          </w:divBdr>
        </w:div>
        <w:div w:id="2083984861">
          <w:marLeft w:val="0"/>
          <w:marRight w:val="0"/>
          <w:marTop w:val="0"/>
          <w:marBottom w:val="0"/>
          <w:divBdr>
            <w:top w:val="none" w:sz="0" w:space="0" w:color="auto"/>
            <w:left w:val="none" w:sz="0" w:space="0" w:color="auto"/>
            <w:bottom w:val="none" w:sz="0" w:space="0" w:color="auto"/>
            <w:right w:val="none" w:sz="0" w:space="0" w:color="auto"/>
          </w:divBdr>
        </w:div>
        <w:div w:id="1414475268">
          <w:marLeft w:val="0"/>
          <w:marRight w:val="0"/>
          <w:marTop w:val="0"/>
          <w:marBottom w:val="0"/>
          <w:divBdr>
            <w:top w:val="none" w:sz="0" w:space="0" w:color="auto"/>
            <w:left w:val="none" w:sz="0" w:space="0" w:color="auto"/>
            <w:bottom w:val="none" w:sz="0" w:space="0" w:color="auto"/>
            <w:right w:val="none" w:sz="0" w:space="0" w:color="auto"/>
          </w:divBdr>
        </w:div>
      </w:divsChild>
    </w:div>
    <w:div w:id="203156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47" Type="http://schemas.openxmlformats.org/officeDocument/2006/relationships/header" Target="header39.xml"/><Relationship Id="rId50" Type="http://schemas.openxmlformats.org/officeDocument/2006/relationships/header" Target="header42.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header" Target="header38.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41" Type="http://schemas.openxmlformats.org/officeDocument/2006/relationships/header" Target="header33.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header" Target="header37.xml"/><Relationship Id="rId53" Type="http://schemas.openxmlformats.org/officeDocument/2006/relationships/header" Target="header45.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4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52" Type="http://schemas.openxmlformats.org/officeDocument/2006/relationships/header" Target="header4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48" Type="http://schemas.openxmlformats.org/officeDocument/2006/relationships/header" Target="header40.xml"/><Relationship Id="rId8" Type="http://schemas.openxmlformats.org/officeDocument/2006/relationships/endnotes" Target="endnotes.xml"/><Relationship Id="rId51" Type="http://schemas.openxmlformats.org/officeDocument/2006/relationships/header" Target="header43.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86E07-8A6B-4951-9121-23BC5E41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175</Pages>
  <Words>36824</Words>
  <Characters>209898</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246230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fizza</cp:lastModifiedBy>
  <cp:revision>5</cp:revision>
  <dcterms:created xsi:type="dcterms:W3CDTF">2012-04-18T03:05:00Z</dcterms:created>
  <dcterms:modified xsi:type="dcterms:W3CDTF">2012-04-18T09:12:00Z</dcterms:modified>
</cp:coreProperties>
</file>